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03EF2" w14:textId="77777777" w:rsidR="00B40940" w:rsidRDefault="00B40940" w:rsidP="00FC32FD">
      <w:pPr>
        <w:rPr>
          <w:rFonts w:ascii="Calibri" w:eastAsia="Calibri" w:hAnsi="Calibri" w:cs="Calibri"/>
          <w:b/>
          <w:sz w:val="28"/>
          <w:szCs w:val="28"/>
        </w:rPr>
      </w:pPr>
    </w:p>
    <w:p w14:paraId="0E277168" w14:textId="78FC5FA1" w:rsidR="00FC32FD" w:rsidRPr="006837B3" w:rsidRDefault="0057608C" w:rsidP="00FC32FD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Marketing </w:t>
      </w:r>
      <w:r w:rsidR="00D12EE3">
        <w:rPr>
          <w:rFonts w:ascii="Calibri" w:eastAsia="Calibri" w:hAnsi="Calibri" w:cs="Calibri"/>
          <w:b/>
          <w:sz w:val="28"/>
          <w:szCs w:val="28"/>
        </w:rPr>
        <w:t>&amp;</w:t>
      </w:r>
      <w:r>
        <w:rPr>
          <w:rFonts w:ascii="Calibri" w:eastAsia="Calibri" w:hAnsi="Calibri" w:cs="Calibri"/>
          <w:b/>
          <w:sz w:val="28"/>
          <w:szCs w:val="28"/>
        </w:rPr>
        <w:t xml:space="preserve"> Access</w:t>
      </w:r>
      <w:r w:rsidR="00FC32FD" w:rsidRPr="00FA3323">
        <w:rPr>
          <w:rFonts w:ascii="Calibri" w:eastAsia="Calibri" w:hAnsi="Calibri" w:cs="Calibri"/>
          <w:b/>
          <w:sz w:val="28"/>
          <w:szCs w:val="28"/>
        </w:rPr>
        <w:t xml:space="preserve"> Coordinator</w:t>
      </w:r>
      <w:r w:rsidR="00FC32FD">
        <w:rPr>
          <w:rFonts w:ascii="Calibri" w:eastAsia="Calibri" w:hAnsi="Calibri" w:cs="Calibri"/>
          <w:b/>
          <w:sz w:val="28"/>
          <w:szCs w:val="28"/>
        </w:rPr>
        <w:t xml:space="preserve"> Position Description</w:t>
      </w:r>
      <w:r w:rsidR="00FC32FD">
        <w:rPr>
          <w:rFonts w:ascii="Calibri" w:eastAsia="Calibri" w:hAnsi="Calibri" w:cs="Calibri"/>
          <w:b/>
          <w:sz w:val="28"/>
          <w:szCs w:val="28"/>
        </w:rPr>
        <w:tab/>
      </w:r>
    </w:p>
    <w:p w14:paraId="1A364B65" w14:textId="77777777" w:rsidR="00FC32FD" w:rsidRPr="00E86137" w:rsidRDefault="00FC32FD" w:rsidP="00FC32FD">
      <w:pPr>
        <w:rPr>
          <w:rFonts w:eastAsia="Calibri"/>
        </w:rPr>
      </w:pPr>
    </w:p>
    <w:tbl>
      <w:tblPr>
        <w:tblW w:w="4820" w:type="pct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le including details such as salary range, position type, contract duration and entitlements"/>
        <w:tblDescription w:val="Position: Access and Communications Coordinator&#10;Reporting to: Marketing Manager&#10;Salary range: $35 per hour&#10;Position type: 0.3 EFT (11.6 hours or 1.5 days/week), negotiable. Flexible working arrangements available. &#10;Contract duration: Fixed term contract t"/>
      </w:tblPr>
      <w:tblGrid>
        <w:gridCol w:w="3270"/>
        <w:gridCol w:w="6551"/>
      </w:tblGrid>
      <w:tr w:rsidR="00FC32FD" w:rsidRPr="00FA3323" w14:paraId="1ECD0D7E" w14:textId="77777777" w:rsidTr="00F37E52">
        <w:tc>
          <w:tcPr>
            <w:tcW w:w="1665" w:type="pct"/>
          </w:tcPr>
          <w:p w14:paraId="2FF72667" w14:textId="77777777" w:rsidR="00FC32FD" w:rsidRPr="00FA3323" w:rsidRDefault="00FC32FD" w:rsidP="002B2AC4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FA3323">
              <w:rPr>
                <w:rFonts w:ascii="Calibri" w:hAnsi="Calibri" w:cs="Calibri"/>
                <w:b/>
              </w:rPr>
              <w:t>Position</w:t>
            </w:r>
          </w:p>
        </w:tc>
        <w:tc>
          <w:tcPr>
            <w:tcW w:w="3335" w:type="pct"/>
          </w:tcPr>
          <w:p w14:paraId="3789068C" w14:textId="6ECC0D74" w:rsidR="00FC32FD" w:rsidRPr="00FA3323" w:rsidRDefault="0057608C" w:rsidP="002B2AC4">
            <w:p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Marketing </w:t>
            </w:r>
            <w:r w:rsidR="004E2EA0">
              <w:rPr>
                <w:rFonts w:ascii="Calibri" w:hAnsi="Calibri" w:cs="Calibri"/>
              </w:rPr>
              <w:t xml:space="preserve">&amp; </w:t>
            </w:r>
            <w:r w:rsidR="00FC32FD" w:rsidRPr="00FA3323">
              <w:rPr>
                <w:rFonts w:ascii="Calibri" w:hAnsi="Calibri" w:cs="Calibri"/>
              </w:rPr>
              <w:t>Access Coordinator</w:t>
            </w:r>
          </w:p>
        </w:tc>
      </w:tr>
      <w:tr w:rsidR="00FC32FD" w:rsidRPr="00FA3323" w14:paraId="12C03E4C" w14:textId="77777777" w:rsidTr="00F37E52">
        <w:tc>
          <w:tcPr>
            <w:tcW w:w="1665" w:type="pct"/>
          </w:tcPr>
          <w:p w14:paraId="3B8B4C14" w14:textId="77777777" w:rsidR="00FC32FD" w:rsidRPr="00FA3323" w:rsidRDefault="00FC32FD" w:rsidP="002B2AC4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FA3323">
              <w:rPr>
                <w:rFonts w:ascii="Calibri" w:hAnsi="Calibri" w:cs="Calibri"/>
                <w:b/>
              </w:rPr>
              <w:t>Reporting to</w:t>
            </w:r>
          </w:p>
        </w:tc>
        <w:tc>
          <w:tcPr>
            <w:tcW w:w="3335" w:type="pct"/>
          </w:tcPr>
          <w:p w14:paraId="69F262AC" w14:textId="28D3B7F8" w:rsidR="00FC32FD" w:rsidRPr="00FA3323" w:rsidRDefault="00FC32FD" w:rsidP="002B2AC4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FA3323">
              <w:rPr>
                <w:rFonts w:ascii="Calibri" w:hAnsi="Calibri" w:cs="Calibri"/>
              </w:rPr>
              <w:t xml:space="preserve">Marketing </w:t>
            </w:r>
            <w:r w:rsidR="004E2EA0">
              <w:rPr>
                <w:rFonts w:ascii="Calibri" w:hAnsi="Calibri" w:cs="Calibri"/>
              </w:rPr>
              <w:t>&amp;</w:t>
            </w:r>
            <w:r w:rsidR="0088242C">
              <w:rPr>
                <w:rFonts w:ascii="Calibri" w:hAnsi="Calibri" w:cs="Calibri"/>
              </w:rPr>
              <w:t xml:space="preserve"> Development </w:t>
            </w:r>
            <w:r w:rsidRPr="00FA3323">
              <w:rPr>
                <w:rFonts w:ascii="Calibri" w:hAnsi="Calibri" w:cs="Calibri"/>
              </w:rPr>
              <w:t>Manager</w:t>
            </w:r>
          </w:p>
        </w:tc>
      </w:tr>
      <w:tr w:rsidR="00FC32FD" w:rsidRPr="00FA3323" w14:paraId="06B4D21F" w14:textId="77777777" w:rsidTr="00F37E52">
        <w:tc>
          <w:tcPr>
            <w:tcW w:w="1665" w:type="pct"/>
          </w:tcPr>
          <w:p w14:paraId="7422ACF8" w14:textId="50185840" w:rsidR="00FC32FD" w:rsidRPr="00FA3323" w:rsidRDefault="00FC32FD" w:rsidP="002B2AC4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FA3323">
              <w:rPr>
                <w:rFonts w:ascii="Calibri" w:hAnsi="Calibri" w:cs="Calibri"/>
                <w:b/>
              </w:rPr>
              <w:t>Salary</w:t>
            </w:r>
            <w:r w:rsidR="004F1351">
              <w:rPr>
                <w:rFonts w:ascii="Calibri" w:hAnsi="Calibri" w:cs="Calibri"/>
                <w:b/>
              </w:rPr>
              <w:t xml:space="preserve"> Range</w:t>
            </w:r>
          </w:p>
        </w:tc>
        <w:tc>
          <w:tcPr>
            <w:tcW w:w="3335" w:type="pct"/>
          </w:tcPr>
          <w:p w14:paraId="71528B3F" w14:textId="04ED8B31" w:rsidR="00FC32FD" w:rsidRPr="00A9428D" w:rsidRDefault="00A9428D" w:rsidP="002B2AC4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3D4C4F">
              <w:rPr>
                <w:rFonts w:ascii="Calibri" w:hAnsi="Calibri" w:cs="Calibri"/>
              </w:rPr>
              <w:t>Available on request</w:t>
            </w:r>
          </w:p>
        </w:tc>
      </w:tr>
      <w:tr w:rsidR="00FC32FD" w:rsidRPr="00FA3323" w14:paraId="1145FCD6" w14:textId="77777777" w:rsidTr="00F37E52">
        <w:tc>
          <w:tcPr>
            <w:tcW w:w="1665" w:type="pct"/>
          </w:tcPr>
          <w:p w14:paraId="61EDA7D5" w14:textId="77777777" w:rsidR="00FC32FD" w:rsidRPr="00FA3323" w:rsidRDefault="00FC32FD" w:rsidP="002B2AC4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FA3323">
              <w:rPr>
                <w:rFonts w:ascii="Calibri" w:hAnsi="Calibri" w:cs="Calibri"/>
                <w:b/>
              </w:rPr>
              <w:t>Position type</w:t>
            </w:r>
          </w:p>
        </w:tc>
        <w:tc>
          <w:tcPr>
            <w:tcW w:w="3335" w:type="pct"/>
          </w:tcPr>
          <w:p w14:paraId="754C7589" w14:textId="60617D99" w:rsidR="00FC32FD" w:rsidRPr="00FA3323" w:rsidRDefault="00FC32FD" w:rsidP="002B2AC4">
            <w:pPr>
              <w:spacing w:line="360" w:lineRule="auto"/>
              <w:rPr>
                <w:rFonts w:ascii="Calibri" w:hAnsi="Calibri" w:cs="Calibri"/>
              </w:rPr>
            </w:pPr>
            <w:r w:rsidRPr="00FA3323">
              <w:rPr>
                <w:rFonts w:ascii="Calibri" w:hAnsi="Calibri" w:cs="Calibri"/>
              </w:rPr>
              <w:t>0.</w:t>
            </w:r>
            <w:r w:rsidR="004E2EA0">
              <w:rPr>
                <w:rFonts w:ascii="Calibri" w:hAnsi="Calibri" w:cs="Calibri"/>
              </w:rPr>
              <w:t>3</w:t>
            </w:r>
            <w:r w:rsidRPr="00FA3323">
              <w:rPr>
                <w:rFonts w:ascii="Calibri" w:hAnsi="Calibri" w:cs="Calibri"/>
              </w:rPr>
              <w:t xml:space="preserve"> EFT (</w:t>
            </w:r>
            <w:r w:rsidR="0088242C">
              <w:rPr>
                <w:rFonts w:ascii="Calibri" w:hAnsi="Calibri" w:cs="Calibri"/>
              </w:rPr>
              <w:t>15.2</w:t>
            </w:r>
            <w:r w:rsidRPr="00FA3323">
              <w:rPr>
                <w:rFonts w:ascii="Calibri" w:hAnsi="Calibri" w:cs="Calibri"/>
              </w:rPr>
              <w:t xml:space="preserve"> hours or </w:t>
            </w:r>
            <w:r w:rsidR="0088242C">
              <w:rPr>
                <w:rFonts w:ascii="Calibri" w:hAnsi="Calibri" w:cs="Calibri"/>
              </w:rPr>
              <w:t>2</w:t>
            </w:r>
            <w:r w:rsidRPr="00FA3323">
              <w:rPr>
                <w:rFonts w:ascii="Calibri" w:hAnsi="Calibri" w:cs="Calibri"/>
              </w:rPr>
              <w:t xml:space="preserve"> days</w:t>
            </w:r>
            <w:r w:rsidR="00094E88">
              <w:rPr>
                <w:rFonts w:ascii="Calibri" w:hAnsi="Calibri" w:cs="Calibri"/>
              </w:rPr>
              <w:t xml:space="preserve"> per </w:t>
            </w:r>
            <w:r w:rsidRPr="00FA3323">
              <w:rPr>
                <w:rFonts w:ascii="Calibri" w:hAnsi="Calibri" w:cs="Calibri"/>
              </w:rPr>
              <w:t>week</w:t>
            </w:r>
            <w:r w:rsidR="004732CA">
              <w:rPr>
                <w:rFonts w:ascii="Calibri" w:hAnsi="Calibri" w:cs="Calibri"/>
              </w:rPr>
              <w:t>)</w:t>
            </w:r>
            <w:r w:rsidR="00EE5880">
              <w:rPr>
                <w:rFonts w:ascii="Calibri" w:hAnsi="Calibri" w:cs="Calibri"/>
              </w:rPr>
              <w:t xml:space="preserve"> in-office, Tuesdays &amp; Thursdays</w:t>
            </w:r>
          </w:p>
        </w:tc>
      </w:tr>
      <w:tr w:rsidR="00FC32FD" w:rsidRPr="00FA3323" w14:paraId="4CC49981" w14:textId="77777777" w:rsidTr="00F37E52">
        <w:tc>
          <w:tcPr>
            <w:tcW w:w="1665" w:type="pct"/>
          </w:tcPr>
          <w:p w14:paraId="45015F28" w14:textId="77777777" w:rsidR="00FC32FD" w:rsidRPr="00FA3323" w:rsidRDefault="00FC32FD" w:rsidP="002B2AC4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FA3323">
              <w:rPr>
                <w:rFonts w:ascii="Calibri" w:hAnsi="Calibri" w:cs="Calibri"/>
                <w:b/>
              </w:rPr>
              <w:t>Contract duration</w:t>
            </w:r>
          </w:p>
        </w:tc>
        <w:tc>
          <w:tcPr>
            <w:tcW w:w="3335" w:type="pct"/>
          </w:tcPr>
          <w:p w14:paraId="60AC4AF6" w14:textId="171C43C1" w:rsidR="00FC32FD" w:rsidRPr="00FA3323" w:rsidRDefault="00D12EE3" w:rsidP="002B2AC4">
            <w:p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months with view to extend</w:t>
            </w:r>
            <w:r w:rsidR="004E2EA0">
              <w:rPr>
                <w:rFonts w:ascii="Calibri" w:hAnsi="Calibri" w:cs="Calibri"/>
              </w:rPr>
              <w:t>; three-month</w:t>
            </w:r>
            <w:r w:rsidR="001F1074">
              <w:rPr>
                <w:rFonts w:ascii="Calibri" w:hAnsi="Calibri" w:cs="Calibri"/>
              </w:rPr>
              <w:t xml:space="preserve"> </w:t>
            </w:r>
            <w:r w:rsidR="001D6096" w:rsidRPr="001F1074">
              <w:rPr>
                <w:rFonts w:ascii="Calibri" w:hAnsi="Calibri" w:cs="Calibri"/>
              </w:rPr>
              <w:t>probation period.</w:t>
            </w:r>
            <w:r w:rsidR="001D6096">
              <w:rPr>
                <w:rFonts w:ascii="Calibri" w:hAnsi="Calibri" w:cs="Calibri"/>
              </w:rPr>
              <w:t xml:space="preserve"> </w:t>
            </w:r>
          </w:p>
        </w:tc>
      </w:tr>
      <w:tr w:rsidR="00FC32FD" w:rsidRPr="00FA3323" w14:paraId="3D95E272" w14:textId="77777777" w:rsidTr="003D4C4F">
        <w:trPr>
          <w:trHeight w:val="403"/>
        </w:trPr>
        <w:tc>
          <w:tcPr>
            <w:tcW w:w="1665" w:type="pct"/>
          </w:tcPr>
          <w:p w14:paraId="2D41D769" w14:textId="32600F8B" w:rsidR="00FC32FD" w:rsidRPr="00FA3323" w:rsidRDefault="00FC32FD" w:rsidP="002B2AC4">
            <w:pPr>
              <w:spacing w:line="360" w:lineRule="auto"/>
              <w:rPr>
                <w:rFonts w:ascii="Calibri" w:hAnsi="Calibri" w:cs="Calibri"/>
                <w:b/>
              </w:rPr>
            </w:pPr>
            <w:r w:rsidRPr="00FA3323">
              <w:rPr>
                <w:rFonts w:ascii="Calibri" w:hAnsi="Calibri" w:cs="Calibri"/>
                <w:b/>
              </w:rPr>
              <w:t xml:space="preserve">Entitlements </w:t>
            </w:r>
          </w:p>
        </w:tc>
        <w:tc>
          <w:tcPr>
            <w:tcW w:w="3335" w:type="pct"/>
          </w:tcPr>
          <w:p w14:paraId="52E9E7E5" w14:textId="77777777" w:rsidR="00A9428D" w:rsidRDefault="00FC32FD" w:rsidP="00A9428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A3323">
              <w:rPr>
                <w:rFonts w:ascii="Calibri" w:hAnsi="Calibri" w:cs="Calibri"/>
              </w:rPr>
              <w:t>Standard superannuation</w:t>
            </w:r>
            <w:r w:rsidR="00171ECA">
              <w:rPr>
                <w:rFonts w:ascii="Calibri" w:hAnsi="Calibri" w:cs="Calibri"/>
              </w:rPr>
              <w:t xml:space="preserve"> </w:t>
            </w:r>
            <w:r w:rsidR="00107828">
              <w:rPr>
                <w:rFonts w:ascii="Calibri" w:hAnsi="Calibri" w:cs="Calibri"/>
              </w:rPr>
              <w:t>of 11.5%</w:t>
            </w:r>
            <w:r w:rsidR="00AA5A2B">
              <w:rPr>
                <w:rFonts w:ascii="Calibri" w:hAnsi="Calibri" w:cs="Calibri"/>
              </w:rPr>
              <w:t>, increasing in line with super guarantee</w:t>
            </w:r>
            <w:r w:rsidR="00107828">
              <w:rPr>
                <w:rFonts w:ascii="Calibri" w:hAnsi="Calibri" w:cs="Calibri"/>
              </w:rPr>
              <w:t xml:space="preserve">.  </w:t>
            </w:r>
          </w:p>
          <w:p w14:paraId="449568DC" w14:textId="19FDC06E" w:rsidR="00A9428D" w:rsidRDefault="00107828" w:rsidP="00A9428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20 days annual leave per year pro rata, and 10 days personal leave per year pro rata.  </w:t>
            </w:r>
          </w:p>
          <w:p w14:paraId="51F1A00D" w14:textId="36CBF030" w:rsidR="00FC32FD" w:rsidRPr="003D4C4F" w:rsidRDefault="00A9428D" w:rsidP="003D4C4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Polyglot operates a time in lieu system for any out of hours work required. </w:t>
            </w:r>
          </w:p>
        </w:tc>
      </w:tr>
    </w:tbl>
    <w:p w14:paraId="087FC2B3" w14:textId="77777777" w:rsidR="00FC32FD" w:rsidRDefault="00FC32FD" w:rsidP="00FC32FD">
      <w:pPr>
        <w:spacing w:after="120" w:line="269" w:lineRule="auto"/>
        <w:rPr>
          <w:rFonts w:ascii="Calibri" w:hAnsi="Calibri" w:cs="Calibri"/>
          <w:b/>
        </w:rPr>
      </w:pPr>
    </w:p>
    <w:p w14:paraId="285D0F0A" w14:textId="7AFF9733" w:rsidR="00FC32FD" w:rsidRPr="00BD04E5" w:rsidRDefault="00FC32FD" w:rsidP="00FC32FD">
      <w:pPr>
        <w:spacing w:after="120" w:line="269" w:lineRule="auto"/>
        <w:rPr>
          <w:rFonts w:ascii="Calibri" w:hAnsi="Calibri" w:cs="Calibri"/>
          <w:b/>
          <w:sz w:val="28"/>
          <w:szCs w:val="28"/>
        </w:rPr>
      </w:pPr>
      <w:r w:rsidRPr="00BD04E5">
        <w:rPr>
          <w:rFonts w:ascii="Calibri" w:hAnsi="Calibri" w:cs="Calibri"/>
          <w:b/>
          <w:sz w:val="28"/>
          <w:szCs w:val="28"/>
        </w:rPr>
        <w:t>About Polyglot</w:t>
      </w:r>
      <w:r w:rsidR="00D12EE3">
        <w:rPr>
          <w:rFonts w:ascii="Calibri" w:hAnsi="Calibri" w:cs="Calibri"/>
          <w:b/>
          <w:sz w:val="28"/>
          <w:szCs w:val="28"/>
        </w:rPr>
        <w:t xml:space="preserve"> Theatre</w:t>
      </w:r>
    </w:p>
    <w:p w14:paraId="09ADE653" w14:textId="3B30240B" w:rsidR="0088242C" w:rsidRDefault="00D12EE3" w:rsidP="00D12EE3">
      <w:pPr>
        <w:spacing w:after="120" w:line="269" w:lineRule="auto"/>
        <w:rPr>
          <w:rFonts w:ascii="Calibri" w:eastAsia="Calibri" w:hAnsi="Calibri" w:cs="Calibri"/>
        </w:rPr>
      </w:pPr>
      <w:r w:rsidRPr="00D12EE3">
        <w:rPr>
          <w:rFonts w:ascii="Calibri" w:eastAsia="Calibri" w:hAnsi="Calibri" w:cs="Calibri"/>
        </w:rPr>
        <w:t>Polyglot Theatre is a world-renowned contemporary theatre company based in Melbourne/</w:t>
      </w:r>
      <w:proofErr w:type="spellStart"/>
      <w:r w:rsidRPr="00D12EE3">
        <w:rPr>
          <w:rFonts w:ascii="Calibri" w:eastAsia="Calibri" w:hAnsi="Calibri" w:cs="Calibri"/>
        </w:rPr>
        <w:t>Naarm</w:t>
      </w:r>
      <w:proofErr w:type="spellEnd"/>
      <w:r w:rsidRPr="00D12EE3">
        <w:rPr>
          <w:rFonts w:ascii="Calibri" w:eastAsia="Calibri" w:hAnsi="Calibri" w:cs="Calibri"/>
        </w:rPr>
        <w:t xml:space="preserve"> making exceptional arts experiences for children </w:t>
      </w:r>
      <w:r w:rsidR="006F2241">
        <w:rPr>
          <w:rFonts w:ascii="Calibri" w:eastAsia="Calibri" w:hAnsi="Calibri" w:cs="Calibri"/>
        </w:rPr>
        <w:t xml:space="preserve">aged 0-12 </w:t>
      </w:r>
      <w:r w:rsidRPr="00D12EE3">
        <w:rPr>
          <w:rFonts w:ascii="Calibri" w:eastAsia="Calibri" w:hAnsi="Calibri" w:cs="Calibri"/>
        </w:rPr>
        <w:t xml:space="preserve">and </w:t>
      </w:r>
      <w:r w:rsidR="006F2241">
        <w:rPr>
          <w:rFonts w:ascii="Calibri" w:eastAsia="Calibri" w:hAnsi="Calibri" w:cs="Calibri"/>
        </w:rPr>
        <w:t xml:space="preserve">their </w:t>
      </w:r>
      <w:r w:rsidRPr="00D12EE3">
        <w:rPr>
          <w:rFonts w:ascii="Calibri" w:eastAsia="Calibri" w:hAnsi="Calibri" w:cs="Calibri"/>
        </w:rPr>
        <w:t>families.</w:t>
      </w:r>
      <w:r w:rsidRPr="00D12EE3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12EE3">
        <w:rPr>
          <w:rFonts w:ascii="Calibri" w:eastAsia="Calibri" w:hAnsi="Calibri" w:cs="Calibri"/>
        </w:rPr>
        <w:t>Our artistic and philosophical approach of child-centred practice has earned us a strong reputation at home and abroad as a leader in the theatre for young audiences (TYA) sector, celebrated for creating distinctive, participatory and inclusive works that are playful and conceptually rigorous. </w:t>
      </w:r>
      <w:r w:rsidR="0088242C" w:rsidRPr="007E1FCB">
        <w:rPr>
          <w:rFonts w:ascii="Calibri" w:eastAsia="Calibri" w:hAnsi="Calibri" w:cs="Calibri"/>
        </w:rPr>
        <w:t>The</w:t>
      </w:r>
      <w:r w:rsidR="0088242C">
        <w:rPr>
          <w:rFonts w:ascii="Calibri" w:eastAsia="Calibri" w:hAnsi="Calibri" w:cs="Calibri"/>
        </w:rPr>
        <w:t xml:space="preserve"> </w:t>
      </w:r>
      <w:r w:rsidR="0088242C" w:rsidRPr="009A3DE4">
        <w:rPr>
          <w:rFonts w:ascii="Calibri" w:eastAsia="Calibri" w:hAnsi="Calibri" w:cs="Calibri"/>
        </w:rPr>
        <w:t xml:space="preserve">Polyglot team comprises ten full and part-time staff, alongside many contract artists, creatives and production staff.  </w:t>
      </w:r>
      <w:r w:rsidR="0088242C" w:rsidRPr="00620563">
        <w:rPr>
          <w:rFonts w:ascii="Calibri" w:eastAsia="Calibri" w:hAnsi="Calibri" w:cs="Calibri"/>
        </w:rPr>
        <w:t>For more information</w:t>
      </w:r>
      <w:r>
        <w:rPr>
          <w:rFonts w:ascii="Calibri" w:eastAsia="Calibri" w:hAnsi="Calibri" w:cs="Calibri"/>
        </w:rPr>
        <w:t xml:space="preserve">, </w:t>
      </w:r>
      <w:r w:rsidR="0088242C" w:rsidRPr="00620563">
        <w:rPr>
          <w:rFonts w:ascii="Calibri" w:eastAsia="Calibri" w:hAnsi="Calibri" w:cs="Calibri"/>
        </w:rPr>
        <w:t xml:space="preserve">please visit our website: </w:t>
      </w:r>
      <w:hyperlink r:id="rId8" w:history="1">
        <w:r w:rsidR="0088242C" w:rsidRPr="00DE30E8">
          <w:rPr>
            <w:rStyle w:val="Hyperlink"/>
            <w:rFonts w:ascii="Calibri" w:eastAsia="Calibri" w:hAnsi="Calibri" w:cs="Calibri"/>
          </w:rPr>
          <w:t>polyglot.org.au</w:t>
        </w:r>
      </w:hyperlink>
    </w:p>
    <w:p w14:paraId="3AC9CF03" w14:textId="40E3927D" w:rsidR="00211917" w:rsidRDefault="0088242C" w:rsidP="00211917">
      <w:pPr>
        <w:spacing w:line="269" w:lineRule="auto"/>
        <w:rPr>
          <w:rFonts w:ascii="Calibri" w:hAnsi="Calibri" w:cs="Calibri"/>
        </w:rPr>
      </w:pPr>
      <w:r w:rsidRPr="003D4C4F">
        <w:rPr>
          <w:rFonts w:ascii="Calibri" w:hAnsi="Calibri" w:cs="Calibri"/>
        </w:rPr>
        <w:t xml:space="preserve">Polyglot is </w:t>
      </w:r>
      <w:r w:rsidR="004224BC" w:rsidRPr="003D4C4F">
        <w:rPr>
          <w:rFonts w:ascii="Calibri" w:hAnsi="Calibri" w:cs="Calibri"/>
        </w:rPr>
        <w:t xml:space="preserve">invested in </w:t>
      </w:r>
      <w:r w:rsidRPr="003D4C4F">
        <w:rPr>
          <w:rFonts w:ascii="Calibri" w:hAnsi="Calibri" w:cs="Calibri"/>
        </w:rPr>
        <w:t xml:space="preserve">building workplace diversity across all levels of our organisation, and to </w:t>
      </w:r>
      <w:r w:rsidR="004F6A24" w:rsidRPr="003D4C4F">
        <w:rPr>
          <w:rFonts w:ascii="Calibri" w:hAnsi="Calibri" w:cs="Calibri"/>
        </w:rPr>
        <w:t xml:space="preserve">continually </w:t>
      </w:r>
      <w:r w:rsidRPr="003D4C4F">
        <w:rPr>
          <w:rFonts w:ascii="Calibri" w:hAnsi="Calibri" w:cs="Calibri"/>
        </w:rPr>
        <w:t>increasing the accessibility and inclusivity of our practice.</w:t>
      </w:r>
      <w:r w:rsidR="00211917" w:rsidRPr="003D4C4F">
        <w:rPr>
          <w:rFonts w:ascii="Calibri" w:hAnsi="Calibri" w:cs="Calibri"/>
        </w:rPr>
        <w:t xml:space="preserve"> </w:t>
      </w:r>
      <w:r w:rsidR="004F6A24" w:rsidRPr="003D4C4F">
        <w:rPr>
          <w:rFonts w:ascii="Calibri" w:hAnsi="Calibri" w:cs="Calibri"/>
        </w:rPr>
        <w:t>We strongly encourage and welcome applications from First Nations people, people with disability, people who are Deaf and/or hard of hearing, people from culturally and linguistically diverse backgrounds, people who identify as LGBTIQA+, and people who have caring responsibilities.</w:t>
      </w:r>
    </w:p>
    <w:p w14:paraId="024E3A03" w14:textId="77777777" w:rsidR="0088242C" w:rsidRPr="009A3DE4" w:rsidRDefault="0088242C" w:rsidP="0057608C">
      <w:pPr>
        <w:autoSpaceDE w:val="0"/>
        <w:autoSpaceDN w:val="0"/>
        <w:adjustRightInd w:val="0"/>
        <w:spacing w:line="269" w:lineRule="auto"/>
        <w:rPr>
          <w:rFonts w:ascii="Calibri" w:hAnsi="Calibri" w:cs="Calibri"/>
        </w:rPr>
      </w:pPr>
    </w:p>
    <w:p w14:paraId="5E2DD6FB" w14:textId="742CB252" w:rsidR="00735674" w:rsidRPr="00BD04E5" w:rsidRDefault="00FC32FD" w:rsidP="00FC32FD">
      <w:pPr>
        <w:spacing w:after="120" w:line="269" w:lineRule="auto"/>
        <w:rPr>
          <w:rFonts w:ascii="Calibri" w:hAnsi="Calibri" w:cs="Calibri"/>
          <w:b/>
          <w:sz w:val="28"/>
          <w:szCs w:val="28"/>
        </w:rPr>
      </w:pPr>
      <w:r w:rsidRPr="00BD04E5">
        <w:rPr>
          <w:rFonts w:ascii="Calibri" w:hAnsi="Calibri" w:cs="Calibri"/>
          <w:b/>
          <w:sz w:val="28"/>
          <w:szCs w:val="28"/>
        </w:rPr>
        <w:t>Position Overview</w:t>
      </w:r>
    </w:p>
    <w:p w14:paraId="5C2740A1" w14:textId="00523013" w:rsidR="00803DE6" w:rsidRDefault="00FC32FD" w:rsidP="004E2EA0">
      <w:pPr>
        <w:spacing w:after="120" w:line="269" w:lineRule="auto"/>
        <w:rPr>
          <w:rFonts w:ascii="Calibri" w:eastAsia="Calibri" w:hAnsi="Calibri" w:cs="Calibri"/>
        </w:rPr>
      </w:pPr>
      <w:r w:rsidRPr="00FA3323">
        <w:rPr>
          <w:rFonts w:ascii="Calibri" w:eastAsia="Calibri" w:hAnsi="Calibri" w:cs="Calibri"/>
        </w:rPr>
        <w:t xml:space="preserve">Reporting to the Marketing </w:t>
      </w:r>
      <w:r w:rsidR="004E2EA0">
        <w:rPr>
          <w:rFonts w:ascii="Calibri" w:eastAsia="Calibri" w:hAnsi="Calibri" w:cs="Calibri"/>
        </w:rPr>
        <w:t>&amp;</w:t>
      </w:r>
      <w:r w:rsidR="0088242C">
        <w:rPr>
          <w:rFonts w:ascii="Calibri" w:eastAsia="Calibri" w:hAnsi="Calibri" w:cs="Calibri"/>
        </w:rPr>
        <w:t xml:space="preserve"> Development </w:t>
      </w:r>
      <w:r w:rsidRPr="00FA3323">
        <w:rPr>
          <w:rFonts w:ascii="Calibri" w:eastAsia="Calibri" w:hAnsi="Calibri" w:cs="Calibri"/>
        </w:rPr>
        <w:t>Manager, the</w:t>
      </w:r>
      <w:r w:rsidR="0057608C">
        <w:rPr>
          <w:rFonts w:ascii="Calibri" w:eastAsia="Calibri" w:hAnsi="Calibri" w:cs="Calibri"/>
        </w:rPr>
        <w:t xml:space="preserve"> Marketing </w:t>
      </w:r>
      <w:r w:rsidR="004E2EA0">
        <w:rPr>
          <w:rFonts w:ascii="Calibri" w:eastAsia="Calibri" w:hAnsi="Calibri" w:cs="Calibri"/>
        </w:rPr>
        <w:t xml:space="preserve">&amp; </w:t>
      </w:r>
      <w:r w:rsidRPr="00FA3323">
        <w:rPr>
          <w:rFonts w:ascii="Calibri" w:eastAsia="Calibri" w:hAnsi="Calibri" w:cs="Calibri"/>
        </w:rPr>
        <w:t xml:space="preserve">Access Coordinator </w:t>
      </w:r>
      <w:r w:rsidR="00A33A57">
        <w:rPr>
          <w:rFonts w:ascii="Calibri" w:eastAsia="Calibri" w:hAnsi="Calibri" w:cs="Calibri"/>
        </w:rPr>
        <w:t>supports</w:t>
      </w:r>
      <w:r w:rsidR="00735674">
        <w:rPr>
          <w:rFonts w:ascii="Calibri" w:eastAsia="Calibri" w:hAnsi="Calibri" w:cs="Calibri"/>
        </w:rPr>
        <w:t xml:space="preserve"> </w:t>
      </w:r>
      <w:r w:rsidR="00A33A57">
        <w:rPr>
          <w:rFonts w:ascii="Calibri" w:eastAsia="Calibri" w:hAnsi="Calibri" w:cs="Calibri"/>
        </w:rPr>
        <w:t xml:space="preserve">Polyglot’s commitment to reaching the broadest audiences with safety and care. </w:t>
      </w:r>
      <w:r w:rsidR="004F5D65">
        <w:rPr>
          <w:rFonts w:ascii="Calibri" w:eastAsia="Calibri" w:hAnsi="Calibri" w:cs="Calibri"/>
        </w:rPr>
        <w:t>This is a position for a versatile marketing al</w:t>
      </w:r>
      <w:r w:rsidR="00C154EE">
        <w:rPr>
          <w:rFonts w:ascii="Calibri" w:eastAsia="Calibri" w:hAnsi="Calibri" w:cs="Calibri"/>
        </w:rPr>
        <w:t xml:space="preserve">l-rounder who </w:t>
      </w:r>
      <w:r w:rsidR="004F5D65">
        <w:rPr>
          <w:rFonts w:ascii="Calibri" w:eastAsia="Calibri" w:hAnsi="Calibri" w:cs="Calibri"/>
        </w:rPr>
        <w:t xml:space="preserve">has sophisticated communications </w:t>
      </w:r>
      <w:r w:rsidR="004F5D65" w:rsidRPr="00F37E52">
        <w:rPr>
          <w:rFonts w:ascii="Calibri" w:eastAsia="Calibri" w:hAnsi="Calibri" w:cs="Calibri"/>
        </w:rPr>
        <w:t xml:space="preserve">skills and </w:t>
      </w:r>
      <w:r w:rsidR="006E6C3D">
        <w:rPr>
          <w:rFonts w:ascii="Calibri" w:eastAsia="Calibri" w:hAnsi="Calibri" w:cs="Calibri"/>
        </w:rPr>
        <w:t>a keen attention to detail.</w:t>
      </w:r>
      <w:r w:rsidR="004F5D65" w:rsidRPr="00F37E52">
        <w:rPr>
          <w:rFonts w:ascii="Calibri" w:eastAsia="Calibri" w:hAnsi="Calibri" w:cs="Calibri"/>
        </w:rPr>
        <w:t xml:space="preserve"> </w:t>
      </w:r>
    </w:p>
    <w:p w14:paraId="609F4585" w14:textId="48434E54" w:rsidR="00803DE6" w:rsidRDefault="00211917" w:rsidP="00803DE6">
      <w:pPr>
        <w:spacing w:line="269" w:lineRule="auto"/>
        <w:rPr>
          <w:rFonts w:ascii="Calibri" w:hAnsi="Calibri" w:cs="Calibri"/>
        </w:rPr>
      </w:pPr>
      <w:r w:rsidRPr="003D4C4F">
        <w:rPr>
          <w:rFonts w:ascii="Calibri" w:eastAsia="Calibri" w:hAnsi="Calibri" w:cs="Calibri"/>
        </w:rPr>
        <w:lastRenderedPageBreak/>
        <w:t xml:space="preserve">Polyglot values the cultural expertise of lived experience and is </w:t>
      </w:r>
      <w:r w:rsidR="004224BC" w:rsidRPr="003D4C4F">
        <w:rPr>
          <w:rFonts w:ascii="Calibri" w:eastAsia="Calibri" w:hAnsi="Calibri" w:cs="Calibri"/>
        </w:rPr>
        <w:t>dedicated</w:t>
      </w:r>
      <w:r w:rsidRPr="003D4C4F">
        <w:rPr>
          <w:rFonts w:ascii="Calibri" w:eastAsia="Calibri" w:hAnsi="Calibri" w:cs="Calibri"/>
        </w:rPr>
        <w:t xml:space="preserve"> to continued learning and sharing of best practice around access, equity and inclusion. </w:t>
      </w:r>
      <w:r w:rsidR="00803DE6" w:rsidRPr="003D4C4F">
        <w:rPr>
          <w:rFonts w:ascii="Calibri" w:eastAsia="Calibri" w:hAnsi="Calibri" w:cs="Calibri"/>
        </w:rPr>
        <w:t>We are interested in someone who can</w:t>
      </w:r>
      <w:r w:rsidR="00803DE6" w:rsidRPr="003D4C4F">
        <w:rPr>
          <w:rFonts w:ascii="Calibri" w:hAnsi="Calibri" w:cs="Calibri"/>
        </w:rPr>
        <w:t xml:space="preserve"> bring an important perspective </w:t>
      </w:r>
      <w:r w:rsidR="006E6C3D" w:rsidRPr="003D4C4F">
        <w:rPr>
          <w:rFonts w:ascii="Calibri" w:hAnsi="Calibri" w:cs="Calibri"/>
        </w:rPr>
        <w:t>through their own lived experience</w:t>
      </w:r>
      <w:r w:rsidR="002259B7" w:rsidRPr="003D4C4F">
        <w:rPr>
          <w:rFonts w:ascii="Calibri" w:hAnsi="Calibri" w:cs="Calibri"/>
        </w:rPr>
        <w:t xml:space="preserve"> to this role</w:t>
      </w:r>
      <w:r w:rsidR="00803DE6" w:rsidRPr="003D4C4F">
        <w:rPr>
          <w:rFonts w:ascii="Calibri" w:hAnsi="Calibri" w:cs="Calibri"/>
        </w:rPr>
        <w:t>.</w:t>
      </w:r>
      <w:r w:rsidR="00803DE6" w:rsidRPr="00F37E52">
        <w:rPr>
          <w:rFonts w:ascii="Calibri" w:hAnsi="Calibri" w:cs="Calibri"/>
        </w:rPr>
        <w:t xml:space="preserve"> </w:t>
      </w:r>
    </w:p>
    <w:p w14:paraId="14C6F4F5" w14:textId="77777777" w:rsidR="00A33A57" w:rsidRPr="00F37E52" w:rsidRDefault="00A33A57" w:rsidP="00803DE6">
      <w:pPr>
        <w:spacing w:line="269" w:lineRule="auto"/>
        <w:rPr>
          <w:rFonts w:ascii="Calibri" w:hAnsi="Calibri" w:cs="Calibri"/>
        </w:rPr>
      </w:pPr>
    </w:p>
    <w:p w14:paraId="1FE7BC6D" w14:textId="5920BAAA" w:rsidR="00F900DF" w:rsidRPr="004E2EA0" w:rsidRDefault="00F900DF" w:rsidP="00803DE6">
      <w:pPr>
        <w:rPr>
          <w:rFonts w:ascii="Calibri" w:hAnsi="Calibri" w:cs="Calibri"/>
          <w:b/>
          <w:bCs/>
        </w:rPr>
      </w:pPr>
      <w:r w:rsidRPr="003D4C4F">
        <w:rPr>
          <w:rFonts w:ascii="Calibri" w:hAnsi="Calibri" w:cs="Calibri"/>
        </w:rPr>
        <w:t xml:space="preserve">The Marketing </w:t>
      </w:r>
      <w:r w:rsidR="004E2EA0" w:rsidRPr="003D4C4F">
        <w:rPr>
          <w:rFonts w:ascii="Calibri" w:hAnsi="Calibri" w:cs="Calibri"/>
        </w:rPr>
        <w:t>&amp;</w:t>
      </w:r>
      <w:r w:rsidRPr="003D4C4F">
        <w:rPr>
          <w:rFonts w:ascii="Calibri" w:hAnsi="Calibri" w:cs="Calibri"/>
        </w:rPr>
        <w:t xml:space="preserve"> Access Coordinator</w:t>
      </w:r>
      <w:r w:rsidR="00A33A57">
        <w:rPr>
          <w:rFonts w:ascii="Calibri" w:hAnsi="Calibri" w:cs="Calibri"/>
        </w:rPr>
        <w:t xml:space="preserve"> works closely with the Marketing &amp; Development Manager to:</w:t>
      </w:r>
      <w:r w:rsidR="004E2EA0">
        <w:rPr>
          <w:rFonts w:ascii="Calibri" w:hAnsi="Calibri" w:cs="Calibri"/>
          <w:b/>
          <w:bCs/>
        </w:rPr>
        <w:br/>
      </w:r>
    </w:p>
    <w:p w14:paraId="6EAD3B28" w14:textId="54E0C22A" w:rsidR="001A14AE" w:rsidRPr="003D4C4F" w:rsidRDefault="001A14AE" w:rsidP="001A14AE">
      <w:pPr>
        <w:pStyle w:val="ListParagraph"/>
        <w:numPr>
          <w:ilvl w:val="0"/>
          <w:numId w:val="31"/>
        </w:numPr>
        <w:spacing w:after="0" w:line="269" w:lineRule="auto"/>
        <w:rPr>
          <w:rFonts w:ascii="Calibri" w:hAnsi="Calibri" w:cs="Calibri"/>
          <w:sz w:val="24"/>
          <w:szCs w:val="24"/>
        </w:rPr>
      </w:pPr>
      <w:r w:rsidRPr="003D4C4F">
        <w:rPr>
          <w:rFonts w:ascii="Calibri" w:hAnsi="Calibri" w:cs="Calibri"/>
          <w:sz w:val="24"/>
          <w:szCs w:val="24"/>
        </w:rPr>
        <w:t xml:space="preserve">Champion Polyglot’s brand identity, ensuring </w:t>
      </w:r>
      <w:r w:rsidR="00094E88" w:rsidRPr="003D4C4F">
        <w:rPr>
          <w:rFonts w:ascii="Calibri" w:hAnsi="Calibri" w:cs="Calibri"/>
          <w:sz w:val="24"/>
          <w:szCs w:val="24"/>
        </w:rPr>
        <w:t>consistency</w:t>
      </w:r>
      <w:r w:rsidR="00211917" w:rsidRPr="003D4C4F">
        <w:rPr>
          <w:rFonts w:ascii="Calibri" w:hAnsi="Calibri" w:cs="Calibri"/>
          <w:sz w:val="24"/>
          <w:szCs w:val="24"/>
        </w:rPr>
        <w:t xml:space="preserve"> and accessibility</w:t>
      </w:r>
      <w:r w:rsidR="00094E88" w:rsidRPr="003D4C4F">
        <w:rPr>
          <w:rFonts w:ascii="Calibri" w:hAnsi="Calibri" w:cs="Calibri"/>
          <w:sz w:val="24"/>
          <w:szCs w:val="24"/>
        </w:rPr>
        <w:t xml:space="preserve"> </w:t>
      </w:r>
      <w:r w:rsidRPr="003D4C4F">
        <w:rPr>
          <w:rFonts w:ascii="Calibri" w:hAnsi="Calibri" w:cs="Calibri"/>
          <w:sz w:val="24"/>
          <w:szCs w:val="24"/>
        </w:rPr>
        <w:t>across all our communications channels and platforms.</w:t>
      </w:r>
    </w:p>
    <w:p w14:paraId="66074DF0" w14:textId="6DFC9E56" w:rsidR="001A14AE" w:rsidRPr="003D4C4F" w:rsidRDefault="00171ECA" w:rsidP="001A14AE">
      <w:pPr>
        <w:pStyle w:val="ListParagraph"/>
        <w:numPr>
          <w:ilvl w:val="0"/>
          <w:numId w:val="31"/>
        </w:numPr>
        <w:spacing w:after="0" w:line="269" w:lineRule="auto"/>
        <w:rPr>
          <w:rFonts w:ascii="Calibri" w:hAnsi="Calibri" w:cs="Calibri"/>
          <w:sz w:val="24"/>
          <w:szCs w:val="24"/>
        </w:rPr>
      </w:pPr>
      <w:r w:rsidRPr="003D4C4F">
        <w:rPr>
          <w:rFonts w:ascii="Calibri" w:hAnsi="Calibri" w:cs="Calibri"/>
          <w:sz w:val="24"/>
          <w:szCs w:val="24"/>
        </w:rPr>
        <w:t>Diversify</w:t>
      </w:r>
      <w:r w:rsidR="006A1ABB" w:rsidRPr="003D4C4F">
        <w:rPr>
          <w:rFonts w:ascii="Calibri" w:hAnsi="Calibri" w:cs="Calibri"/>
          <w:sz w:val="24"/>
          <w:szCs w:val="24"/>
        </w:rPr>
        <w:t xml:space="preserve"> </w:t>
      </w:r>
      <w:r w:rsidR="001A14AE" w:rsidRPr="003D4C4F">
        <w:rPr>
          <w:rFonts w:ascii="Calibri" w:hAnsi="Calibri" w:cs="Calibri"/>
          <w:sz w:val="24"/>
          <w:szCs w:val="24"/>
        </w:rPr>
        <w:t>Polyglot’s reach</w:t>
      </w:r>
      <w:r w:rsidRPr="003D4C4F">
        <w:rPr>
          <w:rFonts w:ascii="Calibri" w:hAnsi="Calibri" w:cs="Calibri"/>
          <w:sz w:val="24"/>
          <w:szCs w:val="24"/>
        </w:rPr>
        <w:t>, using a variety of tools and platforms.</w:t>
      </w:r>
    </w:p>
    <w:p w14:paraId="2D9BE9F3" w14:textId="63888DFF" w:rsidR="00F900DF" w:rsidRPr="003D4C4F" w:rsidRDefault="001A14AE" w:rsidP="001A14AE">
      <w:pPr>
        <w:pStyle w:val="ListParagraph"/>
        <w:numPr>
          <w:ilvl w:val="0"/>
          <w:numId w:val="31"/>
        </w:numPr>
        <w:spacing w:after="0" w:line="269" w:lineRule="auto"/>
        <w:rPr>
          <w:rFonts w:ascii="Calibri" w:hAnsi="Calibri" w:cs="Calibri"/>
          <w:sz w:val="24"/>
          <w:szCs w:val="24"/>
        </w:rPr>
      </w:pPr>
      <w:r w:rsidRPr="003D4C4F">
        <w:rPr>
          <w:rFonts w:ascii="Calibri" w:hAnsi="Calibri" w:cs="Calibri"/>
          <w:sz w:val="24"/>
          <w:szCs w:val="24"/>
        </w:rPr>
        <w:t xml:space="preserve">Maintain Polyglot’s marketing and access assets and resources. </w:t>
      </w:r>
    </w:p>
    <w:p w14:paraId="7E00DC47" w14:textId="572D15AD" w:rsidR="00FC32FD" w:rsidRPr="00F37E52" w:rsidRDefault="00FC32FD" w:rsidP="003D4C4F">
      <w:pPr>
        <w:ind w:left="360"/>
      </w:pPr>
    </w:p>
    <w:p w14:paraId="020F82D0" w14:textId="77777777" w:rsidR="00FC32FD" w:rsidRPr="003D4C4F" w:rsidRDefault="00FC32FD" w:rsidP="00FC32FD">
      <w:pPr>
        <w:spacing w:after="120" w:line="269" w:lineRule="auto"/>
        <w:rPr>
          <w:rFonts w:ascii="Calibri" w:hAnsi="Calibri" w:cs="Calibri"/>
          <w:b/>
          <w:sz w:val="28"/>
          <w:szCs w:val="28"/>
        </w:rPr>
      </w:pPr>
      <w:r w:rsidRPr="003D4C4F">
        <w:rPr>
          <w:rFonts w:ascii="Calibri" w:hAnsi="Calibri" w:cs="Calibri"/>
          <w:b/>
          <w:sz w:val="28"/>
          <w:szCs w:val="28"/>
        </w:rPr>
        <w:t>Values</w:t>
      </w:r>
    </w:p>
    <w:p w14:paraId="281A1226" w14:textId="14DF5EF8" w:rsidR="00FC32FD" w:rsidRDefault="00A33A57" w:rsidP="00FC32FD">
      <w:pPr>
        <w:spacing w:line="269" w:lineRule="auto"/>
        <w:rPr>
          <w:rFonts w:ascii="Calibri" w:hAnsi="Calibri" w:cs="Calibri"/>
        </w:rPr>
      </w:pPr>
      <w:r>
        <w:rPr>
          <w:rFonts w:ascii="Calibri" w:hAnsi="Calibri" w:cs="Calibri"/>
        </w:rPr>
        <w:t>Together</w:t>
      </w:r>
      <w:r w:rsidR="00FC32FD" w:rsidRPr="00F37E52">
        <w:rPr>
          <w:rFonts w:ascii="Calibri" w:hAnsi="Calibri" w:cs="Calibri"/>
        </w:rPr>
        <w:t xml:space="preserve"> with the entire Polyglot team, the </w:t>
      </w:r>
      <w:r w:rsidR="007C417B" w:rsidRPr="00F37E52">
        <w:rPr>
          <w:rFonts w:ascii="Calibri" w:hAnsi="Calibri" w:cs="Calibri"/>
        </w:rPr>
        <w:t xml:space="preserve">Marketing </w:t>
      </w:r>
      <w:r w:rsidR="009973C0">
        <w:rPr>
          <w:rFonts w:ascii="Calibri" w:hAnsi="Calibri" w:cs="Calibri"/>
        </w:rPr>
        <w:t>&amp;</w:t>
      </w:r>
      <w:r w:rsidR="007C417B" w:rsidRPr="00F37E52">
        <w:rPr>
          <w:rFonts w:ascii="Calibri" w:hAnsi="Calibri" w:cs="Calibri"/>
        </w:rPr>
        <w:t xml:space="preserve"> Access</w:t>
      </w:r>
      <w:r w:rsidR="00FC32FD" w:rsidRPr="00F37E52">
        <w:rPr>
          <w:rFonts w:ascii="Calibri" w:hAnsi="Calibri" w:cs="Calibri"/>
        </w:rPr>
        <w:t xml:space="preserve"> Coordinator is expected to:</w:t>
      </w:r>
    </w:p>
    <w:p w14:paraId="1C3782C9" w14:textId="77777777" w:rsidR="00A33A57" w:rsidRPr="00F37E52" w:rsidRDefault="00A33A57" w:rsidP="00FC32FD">
      <w:pPr>
        <w:spacing w:line="269" w:lineRule="auto"/>
        <w:rPr>
          <w:rFonts w:ascii="Calibri" w:hAnsi="Calibri" w:cs="Calibri"/>
        </w:rPr>
      </w:pPr>
    </w:p>
    <w:p w14:paraId="0B36F235" w14:textId="77777777" w:rsidR="00FC32FD" w:rsidRPr="00F37E52" w:rsidRDefault="00FC32FD" w:rsidP="00FC32FD">
      <w:pPr>
        <w:pStyle w:val="ListParagraph"/>
        <w:numPr>
          <w:ilvl w:val="0"/>
          <w:numId w:val="31"/>
        </w:numPr>
        <w:spacing w:after="0" w:line="269" w:lineRule="auto"/>
        <w:rPr>
          <w:rFonts w:ascii="Calibri" w:hAnsi="Calibri" w:cs="Calibri"/>
          <w:sz w:val="24"/>
          <w:szCs w:val="24"/>
        </w:rPr>
      </w:pPr>
      <w:r w:rsidRPr="00F37E52">
        <w:rPr>
          <w:rFonts w:ascii="Calibri" w:hAnsi="Calibri" w:cs="Calibri"/>
          <w:sz w:val="24"/>
          <w:szCs w:val="24"/>
        </w:rPr>
        <w:t>Work with respect, resourcefulness and a spirit of genuine collaboration</w:t>
      </w:r>
    </w:p>
    <w:p w14:paraId="55F6A0C9" w14:textId="77777777" w:rsidR="00FC32FD" w:rsidRPr="003D4C4F" w:rsidRDefault="00FC32FD" w:rsidP="00FC32FD">
      <w:pPr>
        <w:pStyle w:val="ListParagraph"/>
        <w:numPr>
          <w:ilvl w:val="0"/>
          <w:numId w:val="31"/>
        </w:numPr>
        <w:spacing w:after="0" w:line="269" w:lineRule="auto"/>
        <w:rPr>
          <w:rFonts w:ascii="Calibri" w:hAnsi="Calibri" w:cs="Calibri"/>
          <w:sz w:val="24"/>
          <w:szCs w:val="24"/>
        </w:rPr>
      </w:pPr>
      <w:r w:rsidRPr="00F37E52">
        <w:rPr>
          <w:rFonts w:ascii="Calibri" w:hAnsi="Calibri" w:cs="Calibri"/>
          <w:sz w:val="24"/>
          <w:szCs w:val="24"/>
        </w:rPr>
        <w:t xml:space="preserve">Champion positivity, </w:t>
      </w:r>
      <w:r w:rsidRPr="003D4C4F">
        <w:rPr>
          <w:rFonts w:ascii="Calibri" w:hAnsi="Calibri" w:cs="Calibri"/>
          <w:sz w:val="24"/>
          <w:szCs w:val="24"/>
        </w:rPr>
        <w:t>possibility and innovation</w:t>
      </w:r>
    </w:p>
    <w:p w14:paraId="71832E6F" w14:textId="1AFD2245" w:rsidR="00FC32FD" w:rsidRPr="003D4C4F" w:rsidRDefault="00FC32FD" w:rsidP="00FC32FD">
      <w:pPr>
        <w:pStyle w:val="ListParagraph"/>
        <w:numPr>
          <w:ilvl w:val="0"/>
          <w:numId w:val="31"/>
        </w:numPr>
        <w:spacing w:after="0" w:line="269" w:lineRule="auto"/>
        <w:rPr>
          <w:rFonts w:ascii="Calibri" w:hAnsi="Calibri" w:cs="Calibri"/>
          <w:sz w:val="24"/>
          <w:szCs w:val="24"/>
        </w:rPr>
      </w:pPr>
      <w:r w:rsidRPr="003D4C4F">
        <w:rPr>
          <w:rFonts w:ascii="Calibri" w:hAnsi="Calibri" w:cs="Calibri"/>
          <w:sz w:val="24"/>
          <w:szCs w:val="24"/>
        </w:rPr>
        <w:t>Work ethically, honestly and always in Polyglot’s best interests</w:t>
      </w:r>
      <w:r w:rsidR="00E33E1B" w:rsidRPr="003D4C4F">
        <w:rPr>
          <w:rFonts w:ascii="Calibri" w:hAnsi="Calibri" w:cs="Calibri"/>
          <w:sz w:val="24"/>
          <w:szCs w:val="24"/>
        </w:rPr>
        <w:t>; and</w:t>
      </w:r>
    </w:p>
    <w:p w14:paraId="50995C59" w14:textId="77777777" w:rsidR="00FC32FD" w:rsidRPr="00F37E52" w:rsidRDefault="00FC32FD" w:rsidP="00FC32FD">
      <w:pPr>
        <w:pStyle w:val="ListParagraph"/>
        <w:numPr>
          <w:ilvl w:val="0"/>
          <w:numId w:val="31"/>
        </w:numPr>
        <w:spacing w:after="0" w:line="269" w:lineRule="auto"/>
        <w:rPr>
          <w:rFonts w:ascii="Calibri" w:hAnsi="Calibri" w:cs="Calibri"/>
          <w:sz w:val="24"/>
          <w:szCs w:val="24"/>
        </w:rPr>
      </w:pPr>
      <w:r w:rsidRPr="00F37E52">
        <w:rPr>
          <w:rFonts w:ascii="Calibri" w:hAnsi="Calibri" w:cs="Calibri"/>
          <w:sz w:val="24"/>
          <w:szCs w:val="24"/>
        </w:rPr>
        <w:t>Uphold Polyglot’s sustainability values by using resources efficiently.</w:t>
      </w:r>
    </w:p>
    <w:p w14:paraId="26789E45" w14:textId="77777777" w:rsidR="00FC32FD" w:rsidRPr="00F37E52" w:rsidRDefault="00FC32FD" w:rsidP="00FC32FD">
      <w:pPr>
        <w:pStyle w:val="ListParagraph"/>
        <w:spacing w:line="269" w:lineRule="auto"/>
        <w:rPr>
          <w:rFonts w:ascii="Calibri" w:hAnsi="Calibri" w:cs="Calibri"/>
          <w:sz w:val="24"/>
          <w:szCs w:val="24"/>
        </w:rPr>
      </w:pPr>
    </w:p>
    <w:p w14:paraId="18EB5D13" w14:textId="584B0C09" w:rsidR="00FC32FD" w:rsidRPr="003D4C4F" w:rsidRDefault="00FC32FD" w:rsidP="00F37E52">
      <w:pPr>
        <w:spacing w:line="269" w:lineRule="auto"/>
        <w:rPr>
          <w:rFonts w:ascii="Calibri" w:hAnsi="Calibri" w:cs="Calibri"/>
          <w:sz w:val="28"/>
          <w:szCs w:val="28"/>
        </w:rPr>
      </w:pPr>
      <w:r w:rsidRPr="003D4C4F">
        <w:rPr>
          <w:rFonts w:ascii="Calibri" w:hAnsi="Calibri" w:cs="Calibri"/>
          <w:b/>
          <w:sz w:val="28"/>
          <w:szCs w:val="28"/>
        </w:rPr>
        <w:t xml:space="preserve">Key Duties </w:t>
      </w:r>
      <w:r w:rsidR="00923B15">
        <w:rPr>
          <w:rFonts w:ascii="Calibri" w:hAnsi="Calibri" w:cs="Calibri"/>
          <w:b/>
          <w:sz w:val="28"/>
          <w:szCs w:val="28"/>
        </w:rPr>
        <w:t>&amp;</w:t>
      </w:r>
      <w:r w:rsidR="00923B15" w:rsidRPr="003D4C4F">
        <w:rPr>
          <w:rFonts w:ascii="Calibri" w:hAnsi="Calibri" w:cs="Calibri"/>
          <w:b/>
          <w:sz w:val="28"/>
          <w:szCs w:val="28"/>
        </w:rPr>
        <w:t xml:space="preserve"> </w:t>
      </w:r>
      <w:r w:rsidRPr="003D4C4F">
        <w:rPr>
          <w:rFonts w:ascii="Calibri" w:hAnsi="Calibri" w:cs="Calibri"/>
          <w:b/>
          <w:sz w:val="28"/>
          <w:szCs w:val="28"/>
        </w:rPr>
        <w:t>Responsibilities</w:t>
      </w:r>
    </w:p>
    <w:p w14:paraId="185E523C" w14:textId="299A8E8A" w:rsidR="00FC32FD" w:rsidRPr="00F37E52" w:rsidRDefault="00FC32FD" w:rsidP="00F900DF">
      <w:pPr>
        <w:rPr>
          <w:rFonts w:ascii="Calibri" w:eastAsia="Calibri" w:hAnsi="Calibri" w:cs="Calibri"/>
          <w:b/>
          <w:bCs/>
        </w:rPr>
      </w:pPr>
    </w:p>
    <w:p w14:paraId="1B65E05B" w14:textId="2D8AA3E1" w:rsidR="00F900DF" w:rsidRPr="003D4C4F" w:rsidRDefault="00F900DF" w:rsidP="004E2EA0">
      <w:pPr>
        <w:spacing w:line="269" w:lineRule="auto"/>
        <w:rPr>
          <w:rFonts w:ascii="Calibri" w:hAnsi="Calibri" w:cs="Calibri"/>
          <w:bCs/>
          <w:u w:val="single"/>
        </w:rPr>
      </w:pPr>
      <w:r w:rsidRPr="003D4C4F">
        <w:rPr>
          <w:rFonts w:ascii="Calibri" w:hAnsi="Calibri" w:cs="Calibri"/>
          <w:bCs/>
          <w:u w:val="single"/>
        </w:rPr>
        <w:t>Branding</w:t>
      </w:r>
      <w:r w:rsidR="00A33A57" w:rsidRPr="003D4C4F">
        <w:rPr>
          <w:rFonts w:ascii="Calibri" w:hAnsi="Calibri" w:cs="Calibri"/>
          <w:bCs/>
          <w:u w:val="single"/>
        </w:rPr>
        <w:br/>
      </w:r>
    </w:p>
    <w:p w14:paraId="2E5CBBA2" w14:textId="52199B19" w:rsidR="00F900DF" w:rsidRPr="003D4C4F" w:rsidRDefault="00F900DF" w:rsidP="003D4C4F">
      <w:pPr>
        <w:pStyle w:val="ListParagraph"/>
        <w:numPr>
          <w:ilvl w:val="0"/>
          <w:numId w:val="40"/>
        </w:numPr>
        <w:rPr>
          <w:sz w:val="24"/>
          <w:szCs w:val="24"/>
        </w:rPr>
      </w:pPr>
      <w:r w:rsidRPr="003D4C4F">
        <w:rPr>
          <w:sz w:val="24"/>
          <w:szCs w:val="24"/>
        </w:rPr>
        <w:t>Assist with the implementation</w:t>
      </w:r>
      <w:r w:rsidR="00FA2339">
        <w:rPr>
          <w:sz w:val="24"/>
          <w:szCs w:val="24"/>
        </w:rPr>
        <w:t xml:space="preserve"> of Polyglot’s marketing strategy to </w:t>
      </w:r>
      <w:r w:rsidRPr="003D4C4F">
        <w:rPr>
          <w:sz w:val="24"/>
          <w:szCs w:val="24"/>
        </w:rPr>
        <w:t>grow awareness of the company in Australia and internationally.</w:t>
      </w:r>
    </w:p>
    <w:p w14:paraId="3696EEA6" w14:textId="450FD2F5" w:rsidR="00F900DF" w:rsidRPr="003D4C4F" w:rsidRDefault="00F900DF" w:rsidP="003D4C4F">
      <w:pPr>
        <w:pStyle w:val="ListParagraph"/>
        <w:numPr>
          <w:ilvl w:val="0"/>
          <w:numId w:val="40"/>
        </w:numPr>
        <w:rPr>
          <w:sz w:val="24"/>
          <w:szCs w:val="24"/>
        </w:rPr>
      </w:pPr>
      <w:r w:rsidRPr="003D4C4F">
        <w:rPr>
          <w:sz w:val="24"/>
          <w:szCs w:val="24"/>
        </w:rPr>
        <w:t>Support relationships with presenting partner</w:t>
      </w:r>
      <w:r w:rsidR="001A14AE">
        <w:rPr>
          <w:sz w:val="24"/>
          <w:szCs w:val="24"/>
        </w:rPr>
        <w:t>s</w:t>
      </w:r>
      <w:r w:rsidRPr="003D4C4F">
        <w:rPr>
          <w:sz w:val="24"/>
          <w:szCs w:val="24"/>
        </w:rPr>
        <w:t xml:space="preserve"> by preparing marketing </w:t>
      </w:r>
      <w:r w:rsidR="00FA2339">
        <w:rPr>
          <w:sz w:val="24"/>
          <w:szCs w:val="24"/>
        </w:rPr>
        <w:t xml:space="preserve">and access </w:t>
      </w:r>
      <w:r w:rsidRPr="003D4C4F">
        <w:rPr>
          <w:sz w:val="24"/>
          <w:szCs w:val="24"/>
        </w:rPr>
        <w:t xml:space="preserve">materials for </w:t>
      </w:r>
      <w:r w:rsidR="00923B15">
        <w:rPr>
          <w:sz w:val="24"/>
          <w:szCs w:val="24"/>
        </w:rPr>
        <w:t>public</w:t>
      </w:r>
      <w:r w:rsidR="00923B15" w:rsidRPr="003D4C4F">
        <w:rPr>
          <w:sz w:val="24"/>
          <w:szCs w:val="24"/>
        </w:rPr>
        <w:t xml:space="preserve"> </w:t>
      </w:r>
      <w:r w:rsidRPr="003D4C4F">
        <w:rPr>
          <w:sz w:val="24"/>
          <w:szCs w:val="24"/>
        </w:rPr>
        <w:t xml:space="preserve">presentations. </w:t>
      </w:r>
    </w:p>
    <w:p w14:paraId="77CFA8A2" w14:textId="77777777" w:rsidR="00F900DF" w:rsidRPr="00F37E52" w:rsidRDefault="00F900DF" w:rsidP="001F1074">
      <w:pPr>
        <w:spacing w:line="269" w:lineRule="auto"/>
        <w:rPr>
          <w:rFonts w:ascii="Calibri" w:hAnsi="Calibri" w:cs="Calibri"/>
          <w:b/>
          <w:bCs/>
        </w:rPr>
      </w:pPr>
    </w:p>
    <w:p w14:paraId="7485538C" w14:textId="01152121" w:rsidR="00F900DF" w:rsidRDefault="00094E88" w:rsidP="004E2EA0">
      <w:pPr>
        <w:rPr>
          <w:rFonts w:ascii="Calibri" w:hAnsi="Calibri" w:cs="Calibri"/>
          <w:bCs/>
          <w:u w:val="single"/>
        </w:rPr>
      </w:pPr>
      <w:r>
        <w:rPr>
          <w:rFonts w:ascii="Calibri" w:hAnsi="Calibri" w:cs="Calibri"/>
          <w:bCs/>
          <w:u w:val="single"/>
        </w:rPr>
        <w:t>Digital</w:t>
      </w:r>
    </w:p>
    <w:p w14:paraId="7104791D" w14:textId="77777777" w:rsidR="00A33A57" w:rsidRPr="003D4C4F" w:rsidRDefault="00A33A57" w:rsidP="004E2EA0">
      <w:pPr>
        <w:rPr>
          <w:rFonts w:ascii="Calibri" w:hAnsi="Calibri" w:cs="Calibri"/>
          <w:bCs/>
          <w:u w:val="single"/>
        </w:rPr>
      </w:pPr>
    </w:p>
    <w:p w14:paraId="57D2A640" w14:textId="5A30E5C1" w:rsidR="00F900DF" w:rsidRPr="003D4C4F" w:rsidRDefault="001A14AE" w:rsidP="003D4C4F">
      <w:pPr>
        <w:pStyle w:val="ListParagraph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 xml:space="preserve">Maintain </w:t>
      </w:r>
      <w:r w:rsidR="00F900DF" w:rsidRPr="003D4C4F">
        <w:rPr>
          <w:sz w:val="24"/>
          <w:szCs w:val="24"/>
        </w:rPr>
        <w:t>the company's website, including drafting and editing</w:t>
      </w:r>
      <w:r w:rsidR="00B91CC0" w:rsidRPr="003D4C4F">
        <w:rPr>
          <w:sz w:val="24"/>
          <w:szCs w:val="24"/>
        </w:rPr>
        <w:t xml:space="preserve"> content.</w:t>
      </w:r>
    </w:p>
    <w:p w14:paraId="4BAD25A5" w14:textId="38BE9616" w:rsidR="00C154EE" w:rsidRPr="003D4C4F" w:rsidRDefault="001A14AE" w:rsidP="003D4C4F">
      <w:pPr>
        <w:pStyle w:val="ListParagraph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="00C154EE" w:rsidRPr="003D4C4F">
        <w:rPr>
          <w:sz w:val="24"/>
          <w:szCs w:val="24"/>
        </w:rPr>
        <w:t>mplementation</w:t>
      </w:r>
      <w:r w:rsidR="008424D4" w:rsidRPr="003D4C4F">
        <w:rPr>
          <w:sz w:val="24"/>
          <w:szCs w:val="24"/>
        </w:rPr>
        <w:t xml:space="preserve"> </w:t>
      </w:r>
      <w:r w:rsidR="00171ECA">
        <w:rPr>
          <w:sz w:val="24"/>
          <w:szCs w:val="24"/>
        </w:rPr>
        <w:t>of</w:t>
      </w:r>
      <w:r w:rsidR="00C154EE" w:rsidRPr="003D4C4F">
        <w:rPr>
          <w:sz w:val="24"/>
          <w:szCs w:val="24"/>
        </w:rPr>
        <w:t xml:space="preserve"> Polyglot’s social media strategy</w:t>
      </w:r>
      <w:r w:rsidR="00171ECA">
        <w:rPr>
          <w:sz w:val="24"/>
          <w:szCs w:val="24"/>
        </w:rPr>
        <w:t>; analysis of user engagement and activity.</w:t>
      </w:r>
      <w:r w:rsidR="00C154EE" w:rsidRPr="003D4C4F">
        <w:rPr>
          <w:sz w:val="24"/>
          <w:szCs w:val="24"/>
        </w:rPr>
        <w:t xml:space="preserve"> </w:t>
      </w:r>
    </w:p>
    <w:p w14:paraId="382365D7" w14:textId="07703603" w:rsidR="00C154EE" w:rsidRDefault="00C154EE" w:rsidP="00A33A57">
      <w:pPr>
        <w:pStyle w:val="ListParagraph"/>
        <w:numPr>
          <w:ilvl w:val="0"/>
          <w:numId w:val="41"/>
        </w:numPr>
        <w:rPr>
          <w:sz w:val="24"/>
          <w:szCs w:val="24"/>
        </w:rPr>
      </w:pPr>
      <w:r w:rsidRPr="003D4C4F">
        <w:rPr>
          <w:sz w:val="24"/>
          <w:szCs w:val="24"/>
        </w:rPr>
        <w:t xml:space="preserve">Assist in the </w:t>
      </w:r>
      <w:r w:rsidR="00FA2339">
        <w:rPr>
          <w:sz w:val="24"/>
          <w:szCs w:val="24"/>
        </w:rPr>
        <w:t>delivery</w:t>
      </w:r>
      <w:r w:rsidR="00FA2339" w:rsidRPr="003D4C4F">
        <w:rPr>
          <w:sz w:val="24"/>
          <w:szCs w:val="24"/>
        </w:rPr>
        <w:t xml:space="preserve"> </w:t>
      </w:r>
      <w:r w:rsidRPr="003D4C4F">
        <w:rPr>
          <w:sz w:val="24"/>
          <w:szCs w:val="24"/>
        </w:rPr>
        <w:t xml:space="preserve">of </w:t>
      </w:r>
      <w:r w:rsidR="00F900DF" w:rsidRPr="003D4C4F">
        <w:rPr>
          <w:sz w:val="24"/>
          <w:szCs w:val="24"/>
        </w:rPr>
        <w:t>Polyglot’s e-communications</w:t>
      </w:r>
      <w:r w:rsidR="00FA2339">
        <w:rPr>
          <w:sz w:val="24"/>
          <w:szCs w:val="24"/>
        </w:rPr>
        <w:t>.</w:t>
      </w:r>
    </w:p>
    <w:p w14:paraId="4C8DCEEF" w14:textId="0C2303DD" w:rsidR="00FA2339" w:rsidRDefault="00171ECA" w:rsidP="00FA2339">
      <w:pPr>
        <w:pStyle w:val="ListParagraph"/>
        <w:numPr>
          <w:ilvl w:val="0"/>
          <w:numId w:val="41"/>
        </w:numPr>
        <w:spacing w:after="0" w:line="269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Document filing and storage.</w:t>
      </w:r>
    </w:p>
    <w:p w14:paraId="5B4C1315" w14:textId="471BCA60" w:rsidR="00171ECA" w:rsidRDefault="00094E88" w:rsidP="003D4C4F">
      <w:pPr>
        <w:pStyle w:val="ListParagraph"/>
        <w:numPr>
          <w:ilvl w:val="0"/>
          <w:numId w:val="41"/>
        </w:numPr>
        <w:spacing w:after="0" w:line="269" w:lineRule="auto"/>
        <w:rPr>
          <w:u w:val="single"/>
        </w:rPr>
      </w:pPr>
      <w:r w:rsidRPr="001F1074">
        <w:rPr>
          <w:rFonts w:ascii="Calibri" w:hAnsi="Calibri" w:cs="Calibri"/>
          <w:bCs/>
          <w:sz w:val="24"/>
          <w:szCs w:val="24"/>
        </w:rPr>
        <w:t>Update the company’s CRM (Salesforce), ensuring content is current and that efficient systems are in place as required.</w:t>
      </w:r>
    </w:p>
    <w:p w14:paraId="55A14414" w14:textId="4316C338" w:rsidR="00FA2339" w:rsidRPr="001A14AE" w:rsidRDefault="00FA2339" w:rsidP="00923B15">
      <w:pPr>
        <w:rPr>
          <w:u w:val="single"/>
        </w:rPr>
      </w:pPr>
      <w:r w:rsidRPr="003D4C4F">
        <w:rPr>
          <w:u w:val="single"/>
        </w:rPr>
        <w:lastRenderedPageBreak/>
        <w:t>Research &amp; Development</w:t>
      </w:r>
    </w:p>
    <w:p w14:paraId="2C661FD4" w14:textId="77777777" w:rsidR="00FA2339" w:rsidRPr="003D4C4F" w:rsidRDefault="00FA2339" w:rsidP="00923B15"/>
    <w:p w14:paraId="24B2593E" w14:textId="5FF520E2" w:rsidR="00923B15" w:rsidRPr="001A14AE" w:rsidRDefault="00FA2339" w:rsidP="001A14AE">
      <w:pPr>
        <w:pStyle w:val="ListParagraph"/>
        <w:numPr>
          <w:ilvl w:val="0"/>
          <w:numId w:val="44"/>
        </w:numPr>
        <w:rPr>
          <w:sz w:val="24"/>
          <w:szCs w:val="24"/>
        </w:rPr>
      </w:pPr>
      <w:r w:rsidRPr="001A14AE">
        <w:rPr>
          <w:sz w:val="24"/>
          <w:szCs w:val="24"/>
        </w:rPr>
        <w:t>Assist with the preparation and analysis of feedback surveys, and other market research activities</w:t>
      </w:r>
      <w:r w:rsidR="001A14AE" w:rsidRPr="001A14AE">
        <w:rPr>
          <w:sz w:val="24"/>
          <w:szCs w:val="24"/>
        </w:rPr>
        <w:t>.</w:t>
      </w:r>
    </w:p>
    <w:p w14:paraId="3E342EB4" w14:textId="10586818" w:rsidR="001A14AE" w:rsidRDefault="00094E88" w:rsidP="001A14AE">
      <w:pPr>
        <w:pStyle w:val="ListParagraph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Prepare</w:t>
      </w:r>
      <w:r w:rsidR="001A14AE" w:rsidRPr="001A14AE">
        <w:rPr>
          <w:sz w:val="24"/>
          <w:szCs w:val="24"/>
        </w:rPr>
        <w:t xml:space="preserve"> support materials for funding applications and acquittals.</w:t>
      </w:r>
    </w:p>
    <w:p w14:paraId="5E1A13F3" w14:textId="4D22EE68" w:rsidR="00094E88" w:rsidRPr="001A14AE" w:rsidRDefault="00094E88" w:rsidP="001A14AE">
      <w:pPr>
        <w:pStyle w:val="ListParagraph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Assist with fundraising campaign roll-out.</w:t>
      </w:r>
    </w:p>
    <w:p w14:paraId="2C6C8614" w14:textId="358C3189" w:rsidR="00F900DF" w:rsidRPr="00FA2339" w:rsidRDefault="00F900DF" w:rsidP="003D4C4F"/>
    <w:p w14:paraId="57F19443" w14:textId="24D615B8" w:rsidR="00FC32FD" w:rsidRPr="001A14AE" w:rsidRDefault="00140623" w:rsidP="00140623">
      <w:pPr>
        <w:rPr>
          <w:rFonts w:ascii="Calibri" w:hAnsi="Calibri" w:cs="Calibri"/>
          <w:bCs/>
          <w:u w:val="single"/>
        </w:rPr>
      </w:pPr>
      <w:r w:rsidRPr="001A14AE">
        <w:rPr>
          <w:rFonts w:ascii="Calibri" w:hAnsi="Calibri" w:cs="Calibri"/>
          <w:bCs/>
          <w:u w:val="single"/>
        </w:rPr>
        <w:t xml:space="preserve">Access </w:t>
      </w:r>
      <w:r w:rsidR="001A14AE" w:rsidRPr="001A14AE">
        <w:rPr>
          <w:rFonts w:ascii="Calibri" w:hAnsi="Calibri" w:cs="Calibri"/>
          <w:bCs/>
          <w:u w:val="single"/>
        </w:rPr>
        <w:t>&amp;</w:t>
      </w:r>
      <w:r w:rsidRPr="001A14AE">
        <w:rPr>
          <w:rFonts w:ascii="Calibri" w:hAnsi="Calibri" w:cs="Calibri"/>
          <w:bCs/>
          <w:u w:val="single"/>
        </w:rPr>
        <w:t xml:space="preserve"> Inclusion</w:t>
      </w:r>
    </w:p>
    <w:p w14:paraId="671945E0" w14:textId="77777777" w:rsidR="00923B15" w:rsidRPr="00F37E52" w:rsidRDefault="00923B15" w:rsidP="00140623">
      <w:pPr>
        <w:rPr>
          <w:rFonts w:ascii="Calibri" w:eastAsia="Calibri" w:hAnsi="Calibri" w:cs="Calibri"/>
          <w:b/>
          <w:bCs/>
        </w:rPr>
      </w:pPr>
    </w:p>
    <w:p w14:paraId="1B7A0ADE" w14:textId="39E7D5A0" w:rsidR="00171ECA" w:rsidRPr="00171ECA" w:rsidRDefault="004F6A24" w:rsidP="00171ECA">
      <w:pPr>
        <w:pStyle w:val="ListParagraph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Pr="00171ECA">
        <w:rPr>
          <w:sz w:val="24"/>
          <w:szCs w:val="24"/>
        </w:rPr>
        <w:t>ollate relevant access information</w:t>
      </w:r>
      <w:r>
        <w:rPr>
          <w:sz w:val="24"/>
          <w:szCs w:val="24"/>
        </w:rPr>
        <w:t>, and u</w:t>
      </w:r>
      <w:r w:rsidR="00171ECA" w:rsidRPr="00171ECA">
        <w:rPr>
          <w:sz w:val="24"/>
          <w:szCs w:val="24"/>
        </w:rPr>
        <w:t>se InDesign templates to create visual stories</w:t>
      </w:r>
      <w:r>
        <w:rPr>
          <w:sz w:val="24"/>
          <w:szCs w:val="24"/>
        </w:rPr>
        <w:t>,</w:t>
      </w:r>
      <w:r w:rsidR="00171ECA" w:rsidRPr="00171ECA">
        <w:rPr>
          <w:sz w:val="24"/>
          <w:szCs w:val="24"/>
        </w:rPr>
        <w:t xml:space="preserve"> for public seasons and workshops.</w:t>
      </w:r>
    </w:p>
    <w:p w14:paraId="48015ACE" w14:textId="77777777" w:rsidR="00171ECA" w:rsidRPr="00171ECA" w:rsidRDefault="00171ECA" w:rsidP="00171ECA">
      <w:pPr>
        <w:pStyle w:val="ListParagraph"/>
        <w:numPr>
          <w:ilvl w:val="0"/>
          <w:numId w:val="41"/>
        </w:numPr>
        <w:rPr>
          <w:sz w:val="24"/>
          <w:szCs w:val="24"/>
        </w:rPr>
      </w:pPr>
      <w:r w:rsidRPr="00171ECA">
        <w:rPr>
          <w:sz w:val="24"/>
          <w:szCs w:val="24"/>
        </w:rPr>
        <w:t>Assist in ensuring accessibility across all communications channels and platforms.</w:t>
      </w:r>
    </w:p>
    <w:p w14:paraId="223C6A94" w14:textId="10A00459" w:rsidR="00171ECA" w:rsidRPr="00171ECA" w:rsidRDefault="00171ECA" w:rsidP="00171ECA">
      <w:pPr>
        <w:pStyle w:val="ListParagraph"/>
        <w:numPr>
          <w:ilvl w:val="0"/>
          <w:numId w:val="41"/>
        </w:numPr>
        <w:rPr>
          <w:sz w:val="24"/>
          <w:szCs w:val="24"/>
        </w:rPr>
      </w:pPr>
      <w:r w:rsidRPr="00171ECA">
        <w:rPr>
          <w:sz w:val="24"/>
          <w:szCs w:val="24"/>
        </w:rPr>
        <w:t>Research best practice (in relation to a specific task or project</w:t>
      </w:r>
      <w:r w:rsidR="002259B7">
        <w:rPr>
          <w:sz w:val="24"/>
          <w:szCs w:val="24"/>
        </w:rPr>
        <w:t xml:space="preserve"> as directed</w:t>
      </w:r>
      <w:r w:rsidRPr="00171ECA">
        <w:rPr>
          <w:sz w:val="24"/>
          <w:szCs w:val="24"/>
        </w:rPr>
        <w:t>) and share findings.</w:t>
      </w:r>
    </w:p>
    <w:p w14:paraId="69D1ABA0" w14:textId="440BF28F" w:rsidR="00FC32FD" w:rsidRPr="003D4C4F" w:rsidRDefault="00FC32FD" w:rsidP="003D4C4F">
      <w:pPr>
        <w:pStyle w:val="ListParagraph"/>
        <w:numPr>
          <w:ilvl w:val="0"/>
          <w:numId w:val="41"/>
        </w:numPr>
        <w:rPr>
          <w:sz w:val="24"/>
          <w:szCs w:val="24"/>
        </w:rPr>
      </w:pPr>
      <w:r w:rsidRPr="003D4C4F">
        <w:rPr>
          <w:sz w:val="24"/>
          <w:szCs w:val="24"/>
        </w:rPr>
        <w:t xml:space="preserve">Assist in </w:t>
      </w:r>
      <w:r w:rsidR="001A14AE" w:rsidRPr="003D4C4F">
        <w:rPr>
          <w:sz w:val="24"/>
          <w:szCs w:val="24"/>
        </w:rPr>
        <w:t>developing and maintaining</w:t>
      </w:r>
      <w:r w:rsidRPr="003D4C4F">
        <w:rPr>
          <w:sz w:val="24"/>
          <w:szCs w:val="24"/>
        </w:rPr>
        <w:t xml:space="preserve"> relationships with consultants and other organisations</w:t>
      </w:r>
      <w:r w:rsidR="004E2EA0" w:rsidRPr="003D4C4F">
        <w:rPr>
          <w:sz w:val="24"/>
          <w:szCs w:val="24"/>
        </w:rPr>
        <w:t>.</w:t>
      </w:r>
    </w:p>
    <w:p w14:paraId="3CD93389" w14:textId="77777777" w:rsidR="004732CA" w:rsidRDefault="004732CA" w:rsidP="00094E88"/>
    <w:p w14:paraId="56A0BEC0" w14:textId="4215913B" w:rsidR="00094E88" w:rsidRPr="003D4C4F" w:rsidRDefault="004732CA" w:rsidP="00094E88">
      <w:pPr>
        <w:rPr>
          <w:b/>
          <w:bCs/>
          <w:sz w:val="28"/>
          <w:szCs w:val="28"/>
        </w:rPr>
      </w:pPr>
      <w:r w:rsidRPr="003D4C4F">
        <w:rPr>
          <w:b/>
          <w:bCs/>
          <w:sz w:val="28"/>
          <w:szCs w:val="28"/>
        </w:rPr>
        <w:t xml:space="preserve">Work </w:t>
      </w:r>
      <w:r w:rsidR="004F6A24">
        <w:rPr>
          <w:b/>
          <w:bCs/>
          <w:sz w:val="28"/>
          <w:szCs w:val="28"/>
        </w:rPr>
        <w:t>L</w:t>
      </w:r>
      <w:r w:rsidR="005B4E65">
        <w:rPr>
          <w:b/>
          <w:bCs/>
          <w:sz w:val="28"/>
          <w:szCs w:val="28"/>
        </w:rPr>
        <w:t>ocation</w:t>
      </w:r>
    </w:p>
    <w:p w14:paraId="65320643" w14:textId="77777777" w:rsidR="004732CA" w:rsidRDefault="004732CA" w:rsidP="00094E88"/>
    <w:p w14:paraId="6FC2BDCA" w14:textId="4303A01C" w:rsidR="00094E88" w:rsidRPr="00D8368F" w:rsidRDefault="00094E88" w:rsidP="00094E88">
      <w:r w:rsidRPr="00D8368F">
        <w:t>Polyglot staff currently work from the office (based at Abbotsford Convent) on Tuesdays and Thursdays</w:t>
      </w:r>
      <w:r w:rsidR="006805AA">
        <w:t>, and at home or onsite on other days</w:t>
      </w:r>
      <w:r w:rsidRPr="00D8368F">
        <w:t xml:space="preserve">. We value the in-person connection that </w:t>
      </w:r>
      <w:r w:rsidR="004732CA" w:rsidRPr="00D8368F">
        <w:t xml:space="preserve">this </w:t>
      </w:r>
      <w:r w:rsidRPr="00D8368F">
        <w:t>time together in the office brings</w:t>
      </w:r>
      <w:r w:rsidR="004732CA" w:rsidRPr="00D8368F">
        <w:t>; it is vital to our strong, happy working culture. The Marketing &amp; Access Coordinator position is intended as an in-person role, at least initially, joining us in the office on Tuesdays and Thursdays. Flexible arrangements may be negotiated</w:t>
      </w:r>
      <w:r w:rsidR="001C4D7E">
        <w:t xml:space="preserve"> </w:t>
      </w:r>
      <w:r w:rsidR="00211917">
        <w:t>after the probation period.</w:t>
      </w:r>
    </w:p>
    <w:p w14:paraId="4775BD8D" w14:textId="77777777" w:rsidR="00094E88" w:rsidRDefault="00094E88" w:rsidP="00094E88"/>
    <w:p w14:paraId="1B257127" w14:textId="1967F4D9" w:rsidR="007C417B" w:rsidRPr="001A14AE" w:rsidRDefault="001A14AE" w:rsidP="007C417B">
      <w:pPr>
        <w:spacing w:line="269" w:lineRule="auto"/>
        <w:rPr>
          <w:rFonts w:ascii="Calibri" w:hAnsi="Calibri" w:cs="Calibri"/>
          <w:b/>
          <w:sz w:val="28"/>
          <w:szCs w:val="28"/>
        </w:rPr>
      </w:pPr>
      <w:r w:rsidRPr="001A14AE">
        <w:rPr>
          <w:rFonts w:ascii="Calibri" w:hAnsi="Calibri" w:cs="Calibri"/>
          <w:b/>
          <w:sz w:val="28"/>
          <w:szCs w:val="28"/>
        </w:rPr>
        <w:t>Selection Criteria</w:t>
      </w:r>
    </w:p>
    <w:p w14:paraId="528E3A2F" w14:textId="77777777" w:rsidR="00923B15" w:rsidRPr="00F37E52" w:rsidRDefault="00923B15" w:rsidP="007C417B">
      <w:pPr>
        <w:spacing w:line="269" w:lineRule="auto"/>
        <w:rPr>
          <w:rFonts w:ascii="Calibri" w:hAnsi="Calibri" w:cs="Calibri"/>
          <w:b/>
        </w:rPr>
      </w:pPr>
    </w:p>
    <w:p w14:paraId="06729D85" w14:textId="708CD4DE" w:rsidR="007C417B" w:rsidRPr="003D4C4F" w:rsidRDefault="00C70F77" w:rsidP="007C417B">
      <w:pPr>
        <w:pStyle w:val="ListParagraph"/>
        <w:numPr>
          <w:ilvl w:val="0"/>
          <w:numId w:val="39"/>
        </w:numPr>
        <w:spacing w:after="0" w:line="269" w:lineRule="auto"/>
        <w:rPr>
          <w:rFonts w:ascii="Calibri" w:hAnsi="Calibri" w:cs="Calibri"/>
          <w:sz w:val="24"/>
          <w:szCs w:val="24"/>
        </w:rPr>
      </w:pPr>
      <w:r w:rsidRPr="003D4C4F">
        <w:rPr>
          <w:rFonts w:ascii="Calibri" w:hAnsi="Calibri" w:cs="Calibri"/>
          <w:sz w:val="24"/>
          <w:szCs w:val="24"/>
        </w:rPr>
        <w:t>E</w:t>
      </w:r>
      <w:r w:rsidR="007C417B" w:rsidRPr="003D4C4F">
        <w:rPr>
          <w:rFonts w:ascii="Calibri" w:hAnsi="Calibri" w:cs="Calibri"/>
          <w:sz w:val="24"/>
          <w:szCs w:val="24"/>
        </w:rPr>
        <w:t>xperience in marketing</w:t>
      </w:r>
      <w:r w:rsidR="009973C0" w:rsidRPr="003D4C4F">
        <w:rPr>
          <w:rFonts w:ascii="Calibri" w:hAnsi="Calibri" w:cs="Calibri"/>
          <w:sz w:val="24"/>
          <w:szCs w:val="24"/>
        </w:rPr>
        <w:t>/</w:t>
      </w:r>
      <w:r w:rsidRPr="003D4C4F">
        <w:rPr>
          <w:rFonts w:ascii="Calibri" w:hAnsi="Calibri" w:cs="Calibri"/>
          <w:sz w:val="24"/>
          <w:szCs w:val="24"/>
        </w:rPr>
        <w:t>communications</w:t>
      </w:r>
      <w:r w:rsidR="007C417B" w:rsidRPr="003D4C4F">
        <w:rPr>
          <w:rFonts w:ascii="Calibri" w:hAnsi="Calibri" w:cs="Calibri"/>
          <w:sz w:val="24"/>
          <w:szCs w:val="24"/>
        </w:rPr>
        <w:t xml:space="preserve"> in an arts or related context</w:t>
      </w:r>
    </w:p>
    <w:p w14:paraId="2C9F5131" w14:textId="1868FE53" w:rsidR="00FE0218" w:rsidRPr="003D4C4F" w:rsidRDefault="00705BE1" w:rsidP="00FE0218">
      <w:pPr>
        <w:pStyle w:val="ListParagraph"/>
        <w:numPr>
          <w:ilvl w:val="0"/>
          <w:numId w:val="39"/>
        </w:numPr>
        <w:spacing w:after="0" w:line="269" w:lineRule="auto"/>
        <w:rPr>
          <w:rFonts w:ascii="Calibri" w:hAnsi="Calibri" w:cs="Calibri"/>
          <w:sz w:val="24"/>
          <w:szCs w:val="24"/>
        </w:rPr>
      </w:pPr>
      <w:r w:rsidRPr="003D4C4F">
        <w:rPr>
          <w:rFonts w:ascii="Calibri" w:hAnsi="Calibri" w:cs="Calibri"/>
          <w:sz w:val="24"/>
          <w:szCs w:val="24"/>
        </w:rPr>
        <w:t>Prepared to take direction and work collaboratively</w:t>
      </w:r>
      <w:r w:rsidR="00FE0218" w:rsidRPr="003D4C4F">
        <w:rPr>
          <w:rFonts w:ascii="Calibri" w:hAnsi="Calibri" w:cs="Calibri"/>
          <w:sz w:val="24"/>
          <w:szCs w:val="24"/>
        </w:rPr>
        <w:t xml:space="preserve"> </w:t>
      </w:r>
      <w:r w:rsidR="00D8368F" w:rsidRPr="003D4C4F">
        <w:rPr>
          <w:rFonts w:ascii="Calibri" w:hAnsi="Calibri" w:cs="Calibri"/>
          <w:sz w:val="24"/>
          <w:szCs w:val="24"/>
        </w:rPr>
        <w:t xml:space="preserve">as part of a cohesive, busy team that operates with well-functioning organisational strategy and </w:t>
      </w:r>
      <w:r w:rsidR="00B27EA6" w:rsidRPr="003D4C4F">
        <w:rPr>
          <w:rFonts w:ascii="Calibri" w:hAnsi="Calibri" w:cs="Calibri"/>
          <w:sz w:val="24"/>
          <w:szCs w:val="24"/>
        </w:rPr>
        <w:t>processes</w:t>
      </w:r>
    </w:p>
    <w:p w14:paraId="4A029D3B" w14:textId="45904464" w:rsidR="00705BE1" w:rsidRPr="003D4C4F" w:rsidRDefault="00FE0218" w:rsidP="00705BE1">
      <w:pPr>
        <w:pStyle w:val="ListParagraph"/>
        <w:numPr>
          <w:ilvl w:val="0"/>
          <w:numId w:val="39"/>
        </w:num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3D4C4F">
        <w:rPr>
          <w:rFonts w:ascii="Calibri" w:hAnsi="Calibri" w:cs="Calibri"/>
          <w:sz w:val="24"/>
          <w:szCs w:val="24"/>
        </w:rPr>
        <w:t>Ability to self-manage workload and meet deadlines</w:t>
      </w:r>
      <w:r w:rsidR="00705BE1" w:rsidRPr="003D4C4F">
        <w:rPr>
          <w:rFonts w:ascii="Calibri" w:hAnsi="Calibri" w:cs="Calibri"/>
          <w:sz w:val="24"/>
          <w:szCs w:val="24"/>
        </w:rPr>
        <w:t xml:space="preserve"> </w:t>
      </w:r>
    </w:p>
    <w:p w14:paraId="089B251F" w14:textId="77777777" w:rsidR="00E33E1B" w:rsidRPr="003D4C4F" w:rsidRDefault="00705BE1" w:rsidP="00E33E1B">
      <w:pPr>
        <w:pStyle w:val="ListParagraph"/>
        <w:numPr>
          <w:ilvl w:val="0"/>
          <w:numId w:val="39"/>
        </w:numPr>
        <w:spacing w:after="0" w:line="269" w:lineRule="auto"/>
        <w:rPr>
          <w:rFonts w:ascii="Calibri" w:hAnsi="Calibri" w:cs="Calibri"/>
          <w:sz w:val="24"/>
          <w:szCs w:val="24"/>
        </w:rPr>
      </w:pPr>
      <w:r w:rsidRPr="003D4C4F">
        <w:rPr>
          <w:rFonts w:ascii="Calibri" w:hAnsi="Calibri" w:cs="Calibri"/>
          <w:sz w:val="24"/>
          <w:szCs w:val="24"/>
        </w:rPr>
        <w:t>High level written communication skills; high level digital literacy</w:t>
      </w:r>
      <w:r w:rsidR="00B27EA6" w:rsidRPr="003D4C4F">
        <w:rPr>
          <w:rFonts w:ascii="Calibri" w:hAnsi="Calibri" w:cs="Calibri"/>
          <w:sz w:val="24"/>
          <w:szCs w:val="24"/>
        </w:rPr>
        <w:t>; and</w:t>
      </w:r>
    </w:p>
    <w:p w14:paraId="7C3FF469" w14:textId="23794761" w:rsidR="00705BE1" w:rsidRPr="003D4C4F" w:rsidRDefault="004F6A24" w:rsidP="003D4C4F">
      <w:pPr>
        <w:pStyle w:val="ListParagraph"/>
        <w:numPr>
          <w:ilvl w:val="0"/>
          <w:numId w:val="39"/>
        </w:numPr>
        <w:spacing w:after="0" w:line="269" w:lineRule="auto"/>
        <w:rPr>
          <w:rFonts w:ascii="Calibri" w:hAnsi="Calibri" w:cs="Calibri"/>
          <w:sz w:val="24"/>
          <w:szCs w:val="24"/>
        </w:rPr>
      </w:pPr>
      <w:r w:rsidRPr="003D4C4F">
        <w:rPr>
          <w:rFonts w:ascii="Calibri" w:hAnsi="Calibri" w:cs="Calibri"/>
          <w:sz w:val="24"/>
          <w:szCs w:val="24"/>
        </w:rPr>
        <w:t>Hold or be able to obtain a current Working with Children Check, in compliance with Polyglot’s Child Safety Policy</w:t>
      </w:r>
      <w:r w:rsidR="00B27EA6" w:rsidRPr="003D4C4F">
        <w:rPr>
          <w:rFonts w:ascii="Calibri" w:hAnsi="Calibri" w:cs="Calibri"/>
          <w:sz w:val="24"/>
          <w:szCs w:val="24"/>
        </w:rPr>
        <w:t>.</w:t>
      </w:r>
    </w:p>
    <w:p w14:paraId="6F6207CF" w14:textId="77777777" w:rsidR="004F6A24" w:rsidRPr="003D4C4F" w:rsidRDefault="004F6A24" w:rsidP="003D4C4F">
      <w:pPr>
        <w:pStyle w:val="ListParagraph"/>
        <w:spacing w:after="0" w:line="240" w:lineRule="auto"/>
        <w:rPr>
          <w:rFonts w:ascii="Calibri" w:eastAsia="Calibri" w:hAnsi="Calibri" w:cs="Calibri"/>
          <w:b/>
          <w:bCs/>
        </w:rPr>
      </w:pPr>
    </w:p>
    <w:p w14:paraId="20C5812D" w14:textId="4A9C81ED" w:rsidR="00D8368F" w:rsidRPr="00D8368F" w:rsidRDefault="00705BE1" w:rsidP="00705BE1">
      <w:pPr>
        <w:rPr>
          <w:rFonts w:ascii="Calibri" w:eastAsia="Calibri" w:hAnsi="Calibri" w:cs="Calibri"/>
          <w:u w:val="single"/>
        </w:rPr>
      </w:pPr>
      <w:r w:rsidRPr="003D4C4F">
        <w:rPr>
          <w:rFonts w:ascii="Calibri" w:eastAsia="Calibri" w:hAnsi="Calibri" w:cs="Calibri"/>
          <w:u w:val="single"/>
        </w:rPr>
        <w:t xml:space="preserve">Preferred attributes &amp; </w:t>
      </w:r>
      <w:r w:rsidR="00EE5880" w:rsidRPr="003D4C4F">
        <w:rPr>
          <w:rFonts w:ascii="Calibri" w:eastAsia="Calibri" w:hAnsi="Calibri" w:cs="Calibri"/>
          <w:u w:val="single"/>
        </w:rPr>
        <w:t>experience</w:t>
      </w:r>
    </w:p>
    <w:p w14:paraId="365BD39A" w14:textId="77777777" w:rsidR="00D8368F" w:rsidRPr="00D8368F" w:rsidRDefault="00D8368F" w:rsidP="00705BE1">
      <w:pPr>
        <w:rPr>
          <w:rFonts w:ascii="Calibri" w:eastAsia="Calibri" w:hAnsi="Calibri" w:cs="Calibri"/>
          <w:u w:val="single"/>
        </w:rPr>
      </w:pPr>
    </w:p>
    <w:p w14:paraId="6A2F999C" w14:textId="32F869D4" w:rsidR="00D8368F" w:rsidRPr="003D4C4F" w:rsidRDefault="00D8368F" w:rsidP="00D8368F">
      <w:pPr>
        <w:pStyle w:val="ListParagraph"/>
        <w:numPr>
          <w:ilvl w:val="0"/>
          <w:numId w:val="48"/>
        </w:numPr>
        <w:rPr>
          <w:sz w:val="24"/>
          <w:szCs w:val="24"/>
        </w:rPr>
      </w:pPr>
      <w:r w:rsidRPr="003D4C4F">
        <w:rPr>
          <w:sz w:val="24"/>
          <w:szCs w:val="24"/>
        </w:rPr>
        <w:t>Passion for ensuring that all children and families feel welcome to safely access and enjoy arts experiences</w:t>
      </w:r>
    </w:p>
    <w:p w14:paraId="46F84643" w14:textId="67567387" w:rsidR="00D8368F" w:rsidRPr="003D4C4F" w:rsidRDefault="00D8368F" w:rsidP="00D8368F">
      <w:pPr>
        <w:pStyle w:val="ListParagraph"/>
        <w:numPr>
          <w:ilvl w:val="0"/>
          <w:numId w:val="48"/>
        </w:numPr>
        <w:rPr>
          <w:sz w:val="24"/>
          <w:szCs w:val="24"/>
        </w:rPr>
      </w:pPr>
      <w:r w:rsidRPr="003D4C4F">
        <w:rPr>
          <w:sz w:val="24"/>
          <w:szCs w:val="24"/>
        </w:rPr>
        <w:t>Functional graphic design skills, ideally with Photoshop and InDesign</w:t>
      </w:r>
      <w:r w:rsidR="00B27EA6" w:rsidRPr="003D4C4F">
        <w:rPr>
          <w:sz w:val="24"/>
          <w:szCs w:val="24"/>
        </w:rPr>
        <w:t>; and</w:t>
      </w:r>
    </w:p>
    <w:p w14:paraId="496E0151" w14:textId="4D79F5A8" w:rsidR="00D8368F" w:rsidRPr="00D8368F" w:rsidRDefault="00D8368F" w:rsidP="003D4C4F">
      <w:pPr>
        <w:pStyle w:val="ListParagraph"/>
        <w:numPr>
          <w:ilvl w:val="0"/>
          <w:numId w:val="48"/>
        </w:numPr>
      </w:pPr>
      <w:r w:rsidRPr="00D8368F">
        <w:rPr>
          <w:sz w:val="24"/>
          <w:szCs w:val="24"/>
        </w:rPr>
        <w:lastRenderedPageBreak/>
        <w:t>An understanding of Australian cultural contexts and networks; interest in the daily operations of an ambitious arts organisation.</w:t>
      </w:r>
    </w:p>
    <w:p w14:paraId="70862432" w14:textId="07A4141F" w:rsidR="00D8368F" w:rsidRPr="003D4C4F" w:rsidRDefault="00D8368F" w:rsidP="00F44EB6">
      <w:pPr>
        <w:rPr>
          <w:rFonts w:ascii="Calibri" w:hAnsi="Calibri" w:cs="Calibri"/>
        </w:rPr>
      </w:pPr>
    </w:p>
    <w:p w14:paraId="2585EBAC" w14:textId="49D766F2" w:rsidR="00F44EB6" w:rsidRPr="009A4DFD" w:rsidRDefault="004F6A24" w:rsidP="00F44E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Planned R</w:t>
      </w:r>
      <w:r w:rsidR="00F44EB6">
        <w:rPr>
          <w:b/>
          <w:bCs/>
          <w:sz w:val="28"/>
          <w:szCs w:val="28"/>
        </w:rPr>
        <w:t xml:space="preserve">ecruitment </w:t>
      </w:r>
      <w:r>
        <w:rPr>
          <w:b/>
          <w:bCs/>
          <w:sz w:val="28"/>
          <w:szCs w:val="28"/>
        </w:rPr>
        <w:t>T</w:t>
      </w:r>
      <w:r w:rsidR="00F44EB6" w:rsidRPr="009A4DFD">
        <w:rPr>
          <w:b/>
          <w:bCs/>
          <w:sz w:val="28"/>
          <w:szCs w:val="28"/>
        </w:rPr>
        <w:t>imeline</w:t>
      </w:r>
    </w:p>
    <w:p w14:paraId="1DAEF7D6" w14:textId="77777777" w:rsidR="00F44EB6" w:rsidRDefault="00F44EB6" w:rsidP="00F44EB6"/>
    <w:p w14:paraId="5C6688C2" w14:textId="044EFF24" w:rsidR="00F44EB6" w:rsidRPr="009A4DFD" w:rsidRDefault="00F44EB6" w:rsidP="00F44EB6">
      <w:pPr>
        <w:pStyle w:val="ListParagraph"/>
        <w:numPr>
          <w:ilvl w:val="0"/>
          <w:numId w:val="46"/>
        </w:numPr>
        <w:rPr>
          <w:sz w:val="24"/>
          <w:szCs w:val="24"/>
        </w:rPr>
      </w:pPr>
      <w:r w:rsidRPr="009A4DFD">
        <w:rPr>
          <w:sz w:val="24"/>
          <w:szCs w:val="24"/>
        </w:rPr>
        <w:t xml:space="preserve">Applications </w:t>
      </w:r>
      <w:r w:rsidR="004F6A24">
        <w:rPr>
          <w:sz w:val="24"/>
          <w:szCs w:val="24"/>
        </w:rPr>
        <w:t>due</w:t>
      </w:r>
      <w:r w:rsidRPr="009A4DFD">
        <w:rPr>
          <w:sz w:val="24"/>
          <w:szCs w:val="24"/>
        </w:rPr>
        <w:t xml:space="preserve">: </w:t>
      </w:r>
      <w:r w:rsidRPr="003D4C4F">
        <w:rPr>
          <w:b/>
          <w:bCs/>
          <w:sz w:val="24"/>
          <w:szCs w:val="24"/>
        </w:rPr>
        <w:t>Friday 21 February</w:t>
      </w:r>
      <w:r w:rsidR="004F6A24">
        <w:rPr>
          <w:b/>
          <w:bCs/>
          <w:sz w:val="24"/>
          <w:szCs w:val="24"/>
        </w:rPr>
        <w:t>, 5pm</w:t>
      </w:r>
    </w:p>
    <w:p w14:paraId="020F02ED" w14:textId="2D5A62CE" w:rsidR="00F44EB6" w:rsidRDefault="00F44EB6" w:rsidP="00F44EB6">
      <w:pPr>
        <w:pStyle w:val="ListParagraph"/>
        <w:numPr>
          <w:ilvl w:val="0"/>
          <w:numId w:val="46"/>
        </w:numPr>
        <w:rPr>
          <w:sz w:val="24"/>
          <w:szCs w:val="24"/>
        </w:rPr>
      </w:pPr>
      <w:r w:rsidRPr="009A4DFD">
        <w:rPr>
          <w:sz w:val="24"/>
          <w:szCs w:val="24"/>
        </w:rPr>
        <w:t xml:space="preserve">Interviewees contacted: </w:t>
      </w:r>
      <w:r w:rsidRPr="003D4C4F">
        <w:rPr>
          <w:b/>
          <w:bCs/>
          <w:sz w:val="24"/>
          <w:szCs w:val="24"/>
        </w:rPr>
        <w:t>Thursday 27</w:t>
      </w:r>
      <w:r w:rsidR="00D8368F" w:rsidRPr="003D4C4F">
        <w:rPr>
          <w:b/>
          <w:bCs/>
          <w:sz w:val="24"/>
          <w:szCs w:val="24"/>
        </w:rPr>
        <w:t xml:space="preserve"> &amp; </w:t>
      </w:r>
      <w:r w:rsidRPr="003D4C4F">
        <w:rPr>
          <w:b/>
          <w:bCs/>
          <w:sz w:val="24"/>
          <w:szCs w:val="24"/>
        </w:rPr>
        <w:t>Friday 28 February</w:t>
      </w:r>
    </w:p>
    <w:p w14:paraId="3CAA9831" w14:textId="1AD1EA1C" w:rsidR="00F44EB6" w:rsidRPr="00F44EB6" w:rsidRDefault="00F44EB6" w:rsidP="003D4C4F">
      <w:pPr>
        <w:pStyle w:val="ListParagraph"/>
        <w:numPr>
          <w:ilvl w:val="0"/>
          <w:numId w:val="46"/>
        </w:numPr>
      </w:pPr>
      <w:r w:rsidRPr="00F44EB6">
        <w:rPr>
          <w:sz w:val="24"/>
          <w:szCs w:val="24"/>
        </w:rPr>
        <w:t xml:space="preserve">Interviews conducted (in-person): </w:t>
      </w:r>
      <w:r w:rsidRPr="003D4C4F">
        <w:rPr>
          <w:b/>
          <w:bCs/>
          <w:sz w:val="24"/>
          <w:szCs w:val="24"/>
        </w:rPr>
        <w:t>Week commencing 3 March</w:t>
      </w:r>
    </w:p>
    <w:p w14:paraId="4FDD02F0" w14:textId="77777777" w:rsidR="00F44EB6" w:rsidRDefault="00F44EB6" w:rsidP="00F44EB6">
      <w:pPr>
        <w:rPr>
          <w:b/>
          <w:bCs/>
          <w:sz w:val="28"/>
          <w:szCs w:val="28"/>
        </w:rPr>
      </w:pPr>
    </w:p>
    <w:p w14:paraId="3CC5C786" w14:textId="3CA49180" w:rsidR="004732CA" w:rsidRPr="003D4C4F" w:rsidRDefault="004732CA" w:rsidP="004732CA">
      <w:pPr>
        <w:rPr>
          <w:b/>
          <w:bCs/>
          <w:sz w:val="28"/>
          <w:szCs w:val="28"/>
        </w:rPr>
      </w:pPr>
      <w:r w:rsidRPr="003D4C4F">
        <w:rPr>
          <w:b/>
          <w:bCs/>
          <w:sz w:val="28"/>
          <w:szCs w:val="28"/>
        </w:rPr>
        <w:t xml:space="preserve">To </w:t>
      </w:r>
      <w:r w:rsidR="004F6A24">
        <w:rPr>
          <w:b/>
          <w:bCs/>
          <w:sz w:val="28"/>
          <w:szCs w:val="28"/>
        </w:rPr>
        <w:t>A</w:t>
      </w:r>
      <w:r w:rsidRPr="003D4C4F">
        <w:rPr>
          <w:b/>
          <w:bCs/>
          <w:sz w:val="28"/>
          <w:szCs w:val="28"/>
        </w:rPr>
        <w:t>pply</w:t>
      </w:r>
    </w:p>
    <w:p w14:paraId="0121A241" w14:textId="77777777" w:rsidR="00EE5880" w:rsidRDefault="00EE5880" w:rsidP="004732CA"/>
    <w:p w14:paraId="0A842EBC" w14:textId="7E6C67C0" w:rsidR="004732CA" w:rsidRDefault="004732CA" w:rsidP="004732CA">
      <w:r>
        <w:t>Please send a</w:t>
      </w:r>
      <w:r w:rsidR="00EE5880">
        <w:t xml:space="preserve"> </w:t>
      </w:r>
      <w:r>
        <w:t xml:space="preserve">cover letter </w:t>
      </w:r>
      <w:r w:rsidR="00EE5880">
        <w:t>addressing the selection criteria,</w:t>
      </w:r>
      <w:r>
        <w:t xml:space="preserve"> </w:t>
      </w:r>
      <w:r w:rsidR="00F44EB6">
        <w:t xml:space="preserve">and a </w:t>
      </w:r>
      <w:proofErr w:type="gramStart"/>
      <w:r w:rsidR="00F44EB6">
        <w:t>1-2 page</w:t>
      </w:r>
      <w:proofErr w:type="gramEnd"/>
      <w:r w:rsidR="00F44EB6">
        <w:t xml:space="preserve"> summary CV with two referees to: </w:t>
      </w:r>
      <w:r w:rsidR="00EE5880">
        <w:t xml:space="preserve"> </w:t>
      </w:r>
    </w:p>
    <w:p w14:paraId="3493FE5C" w14:textId="1FD52351" w:rsidR="00211917" w:rsidRDefault="00211917" w:rsidP="004732CA">
      <w:r>
        <w:br/>
        <w:t>Erica Heller-Wagner, Marketing &amp; Development Manager</w:t>
      </w:r>
      <w:r>
        <w:br/>
        <w:t xml:space="preserve">Email: </w:t>
      </w:r>
      <w:hyperlink r:id="rId9" w:history="1">
        <w:r w:rsidRPr="00211917">
          <w:rPr>
            <w:rStyle w:val="Hyperlink"/>
            <w:rFonts w:asciiTheme="minorHAnsi" w:hAnsiTheme="minorHAnsi"/>
          </w:rPr>
          <w:t>erica@polyglot.org.au</w:t>
        </w:r>
      </w:hyperlink>
      <w:r>
        <w:br/>
        <w:t xml:space="preserve">Office: 03 9826 3301 </w:t>
      </w:r>
      <w:r w:rsidR="004F6A24">
        <w:br/>
        <w:t>Mobile: 0432 346 567 (voice or text)</w:t>
      </w:r>
    </w:p>
    <w:p w14:paraId="7FF00996" w14:textId="5E44BB98" w:rsidR="00F44EB6" w:rsidRDefault="00F44EB6" w:rsidP="004732CA"/>
    <w:p w14:paraId="7610BB46" w14:textId="01F01FB7" w:rsidR="00F44EB6" w:rsidRDefault="00F44EB6" w:rsidP="004732CA">
      <w:r>
        <w:t xml:space="preserve">Referees will not be contacted without prior discussion. </w:t>
      </w:r>
    </w:p>
    <w:p w14:paraId="1EA544BE" w14:textId="77777777" w:rsidR="00D4137B" w:rsidRDefault="00D4137B" w:rsidP="004732CA"/>
    <w:p w14:paraId="1BBCE647" w14:textId="0052186C" w:rsidR="004F6A24" w:rsidRDefault="004F6A24" w:rsidP="00D4137B">
      <w:pPr>
        <w:spacing w:line="269" w:lineRule="auto"/>
        <w:rPr>
          <w:rFonts w:ascii="Calibri" w:hAnsi="Calibri" w:cs="Calibri"/>
        </w:rPr>
      </w:pPr>
      <w:r>
        <w:t>If you have any questions, or to address any barriers you may experience to applying, please contact Erica.</w:t>
      </w:r>
    </w:p>
    <w:p w14:paraId="34D254BC" w14:textId="08BA3F05" w:rsidR="00F44EB6" w:rsidRPr="00F44EB6" w:rsidRDefault="00F44EB6" w:rsidP="00F44EB6"/>
    <w:p w14:paraId="4C477BD5" w14:textId="77777777" w:rsidR="004732CA" w:rsidRPr="003D4C4F" w:rsidRDefault="004732CA" w:rsidP="004732CA">
      <w:pPr>
        <w:rPr>
          <w:b/>
          <w:bCs/>
          <w:sz w:val="28"/>
          <w:szCs w:val="28"/>
        </w:rPr>
      </w:pPr>
      <w:r w:rsidRPr="003D4C4F">
        <w:rPr>
          <w:b/>
          <w:bCs/>
          <w:sz w:val="28"/>
          <w:szCs w:val="28"/>
        </w:rPr>
        <w:t>Ends</w:t>
      </w:r>
    </w:p>
    <w:p w14:paraId="5E3380C0" w14:textId="77777777" w:rsidR="004732CA" w:rsidRDefault="004732CA" w:rsidP="004732CA"/>
    <w:p w14:paraId="31C00178" w14:textId="40A4E0C1" w:rsidR="00E67448" w:rsidRPr="003D4C4F" w:rsidRDefault="00B40940" w:rsidP="003D4C4F">
      <w:pPr>
        <w:spacing w:line="269" w:lineRule="auto"/>
        <w:rPr>
          <w:rFonts w:ascii="Calibri" w:hAnsi="Calibri" w:cs="Calibri"/>
        </w:rPr>
      </w:pPr>
      <w:r w:rsidRPr="003D4C4F">
        <w:rPr>
          <w:rFonts w:ascii="Calibri" w:hAnsi="Calibri" w:cs="Calibri"/>
        </w:rPr>
        <w:br/>
      </w:r>
    </w:p>
    <w:sectPr w:rsidR="00E67448" w:rsidRPr="003D4C4F" w:rsidSect="00241351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851" w:right="851" w:bottom="851" w:left="851" w:header="187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8BA1D" w14:textId="77777777" w:rsidR="007E291F" w:rsidRDefault="007E291F" w:rsidP="00BD2549">
      <w:r>
        <w:separator/>
      </w:r>
    </w:p>
  </w:endnote>
  <w:endnote w:type="continuationSeparator" w:id="0">
    <w:p w14:paraId="24A79535" w14:textId="77777777" w:rsidR="007E291F" w:rsidRDefault="007E291F" w:rsidP="00BD2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">
    <w:altName w:val="Arial"/>
    <w:charset w:val="B1"/>
    <w:family w:val="auto"/>
    <w:pitch w:val="variable"/>
    <w:sig w:usb0="00000A07" w:usb1="40000001" w:usb2="00000000" w:usb3="00000000" w:csb0="000000B7" w:csb1="00000000"/>
  </w:font>
  <w:font w:name="Gotham Narrow Bold">
    <w:altName w:val="Times New Roman"/>
    <w:panose1 w:val="00000000000000000000"/>
    <w:charset w:val="00"/>
    <w:family w:val="auto"/>
    <w:notTrueType/>
    <w:pitch w:val="variable"/>
    <w:sig w:usb0="00000001" w:usb1="4000004A" w:usb2="00000000" w:usb3="00000000" w:csb0="0000009B" w:csb1="00000000"/>
  </w:font>
  <w:font w:name="Gotham Narrow Medium">
    <w:altName w:val="Tahoma"/>
    <w:panose1 w:val="00000000000000000000"/>
    <w:charset w:val="00"/>
    <w:family w:val="auto"/>
    <w:notTrueType/>
    <w:pitch w:val="variable"/>
    <w:sig w:usb0="00000001" w:usb1="4000004A" w:usb2="00000000" w:usb3="00000000" w:csb0="0000009B" w:csb1="00000000"/>
  </w:font>
  <w:font w:name="Museo Sans 5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Light">
    <w:altName w:val="Eras Light ITC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38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3221"/>
      <w:gridCol w:w="1315"/>
      <w:gridCol w:w="2977"/>
      <w:gridCol w:w="2870"/>
    </w:tblGrid>
    <w:tr w:rsidR="001C3FBF" w:rsidRPr="006478DB" w14:paraId="236173CD" w14:textId="77777777" w:rsidTr="009A199D">
      <w:tc>
        <w:tcPr>
          <w:tcW w:w="4536" w:type="dxa"/>
          <w:gridSpan w:val="2"/>
        </w:tcPr>
        <w:p w14:paraId="448C4405" w14:textId="77777777" w:rsidR="001C3FBF" w:rsidRDefault="001C3FBF" w:rsidP="001C3FBF">
          <w:pPr>
            <w:pStyle w:val="Footer"/>
            <w:tabs>
              <w:tab w:val="clear" w:pos="4513"/>
              <w:tab w:val="clear" w:pos="9026"/>
              <w:tab w:val="left" w:pos="7581"/>
            </w:tabs>
            <w:rPr>
              <w:color w:val="000000" w:themeColor="text1"/>
            </w:rPr>
          </w:pPr>
        </w:p>
        <w:p w14:paraId="541A47BC" w14:textId="2FC62CE9" w:rsidR="001C3FBF" w:rsidRPr="006478DB" w:rsidRDefault="001C3FBF" w:rsidP="001C3FBF">
          <w:pPr>
            <w:pStyle w:val="Footer"/>
            <w:tabs>
              <w:tab w:val="clear" w:pos="4513"/>
              <w:tab w:val="clear" w:pos="9026"/>
              <w:tab w:val="left" w:pos="7581"/>
            </w:tabs>
            <w:rPr>
              <w:color w:val="000000" w:themeColor="text1"/>
              <w:sz w:val="20"/>
              <w:szCs w:val="20"/>
            </w:rPr>
          </w:pPr>
        </w:p>
      </w:tc>
      <w:tc>
        <w:tcPr>
          <w:tcW w:w="2977" w:type="dxa"/>
        </w:tcPr>
        <w:p w14:paraId="0F3EE1EC" w14:textId="26043136" w:rsidR="001C3FBF" w:rsidRPr="00241351" w:rsidRDefault="00FD23FF" w:rsidP="001C3FBF">
          <w:pPr>
            <w:pStyle w:val="Footer"/>
            <w:tabs>
              <w:tab w:val="clear" w:pos="4513"/>
              <w:tab w:val="clear" w:pos="9026"/>
              <w:tab w:val="left" w:pos="7581"/>
            </w:tabs>
            <w:rPr>
              <w:rFonts w:ascii="Museo Sans 500" w:hAnsi="Museo Sans 500"/>
              <w:color w:val="E31F81"/>
              <w:sz w:val="20"/>
              <w:szCs w:val="20"/>
              <w:u w:val="single"/>
            </w:rPr>
          </w:pPr>
          <w:r>
            <w:rPr>
              <w:rFonts w:ascii="Museo Sans 500" w:eastAsia="Times New Roman" w:hAnsi="Museo Sans 500" w:cs="Helvetica-Light"/>
              <w:noProof/>
              <w:sz w:val="22"/>
              <w:szCs w:val="22"/>
              <w:lang w:eastAsia="en-AU"/>
            </w:rPr>
            <w:drawing>
              <wp:anchor distT="0" distB="0" distL="114300" distR="114300" simplePos="0" relativeHeight="251713536" behindDoc="1" locked="0" layoutInCell="1" allowOverlap="1" wp14:anchorId="0178AA41" wp14:editId="3E3493D7">
                <wp:simplePos x="0" y="0"/>
                <wp:positionH relativeFrom="column">
                  <wp:posOffset>425450</wp:posOffset>
                </wp:positionH>
                <wp:positionV relativeFrom="paragraph">
                  <wp:posOffset>406685</wp:posOffset>
                </wp:positionV>
                <wp:extent cx="516255" cy="493395"/>
                <wp:effectExtent l="0" t="0" r="0" b="0"/>
                <wp:wrapNone/>
                <wp:docPr id="39" name="Picture 39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Picture 25" descr="Icon&#10;&#10;Description automatically generated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5434" t="27155" r="25432" b="25855"/>
                        <a:stretch/>
                      </pic:blipFill>
                      <pic:spPr bwMode="auto">
                        <a:xfrm rot="10800000">
                          <a:off x="0" y="0"/>
                          <a:ext cx="516255" cy="4933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70" w:type="dxa"/>
        </w:tcPr>
        <w:p w14:paraId="1C69D6C8" w14:textId="148F7609" w:rsidR="001C3FBF" w:rsidRPr="006478DB" w:rsidRDefault="00DA25FD" w:rsidP="001C3FBF">
          <w:pPr>
            <w:pStyle w:val="Footer"/>
            <w:tabs>
              <w:tab w:val="clear" w:pos="4513"/>
              <w:tab w:val="clear" w:pos="9026"/>
              <w:tab w:val="left" w:pos="7581"/>
            </w:tabs>
            <w:rPr>
              <w:rFonts w:ascii="Museo Sans 500" w:hAnsi="Museo Sans 500"/>
              <w:color w:val="000000" w:themeColor="text1"/>
              <w:sz w:val="20"/>
              <w:szCs w:val="20"/>
            </w:rPr>
          </w:pPr>
          <w:r w:rsidRPr="00922C27">
            <w:rPr>
              <w:noProof/>
              <w:color w:val="000000" w:themeColor="text1"/>
              <w:lang w:eastAsia="en-AU"/>
            </w:rPr>
            <w:drawing>
              <wp:anchor distT="0" distB="0" distL="114300" distR="114300" simplePos="0" relativeHeight="251717632" behindDoc="1" locked="0" layoutInCell="1" allowOverlap="1" wp14:anchorId="413A9A92" wp14:editId="2B7DFBAE">
                <wp:simplePos x="0" y="0"/>
                <wp:positionH relativeFrom="column">
                  <wp:posOffset>-346075</wp:posOffset>
                </wp:positionH>
                <wp:positionV relativeFrom="paragraph">
                  <wp:posOffset>728345</wp:posOffset>
                </wp:positionV>
                <wp:extent cx="1660525" cy="279400"/>
                <wp:effectExtent l="0" t="0" r="3175" b="0"/>
                <wp:wrapNone/>
                <wp:docPr id="38" name="Picture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0525" cy="279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sz w:val="20"/>
              <w:szCs w:val="20"/>
              <w:lang w:eastAsia="en-AU"/>
            </w:rPr>
            <w:drawing>
              <wp:anchor distT="0" distB="0" distL="114300" distR="114300" simplePos="0" relativeHeight="251716608" behindDoc="1" locked="0" layoutInCell="1" allowOverlap="1" wp14:anchorId="5FE142B6" wp14:editId="1B2CFFE1">
                <wp:simplePos x="0" y="0"/>
                <wp:positionH relativeFrom="column">
                  <wp:posOffset>1009650</wp:posOffset>
                </wp:positionH>
                <wp:positionV relativeFrom="paragraph">
                  <wp:posOffset>403860</wp:posOffset>
                </wp:positionV>
                <wp:extent cx="601345" cy="1072515"/>
                <wp:effectExtent l="0" t="222885" r="0" b="77470"/>
                <wp:wrapNone/>
                <wp:docPr id="37" name="Picture 37" descr="A picture containing pie ch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Picture 15" descr="A picture containing pie chart&#10;&#10;Description automatically generated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796" t="6690" r="26410" b="6327"/>
                        <a:stretch/>
                      </pic:blipFill>
                      <pic:spPr bwMode="auto">
                        <a:xfrm rot="18848516">
                          <a:off x="0" y="0"/>
                          <a:ext cx="601345" cy="10725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85BE3">
            <w:rPr>
              <w:rFonts w:ascii="Museo Sans 500" w:hAnsi="Museo Sans 500"/>
              <w:noProof/>
              <w:sz w:val="20"/>
              <w:szCs w:val="20"/>
              <w:lang w:eastAsia="en-AU"/>
            </w:rPr>
            <w:drawing>
              <wp:anchor distT="0" distB="0" distL="114300" distR="114300" simplePos="0" relativeHeight="251715584" behindDoc="1" locked="0" layoutInCell="1" allowOverlap="1" wp14:anchorId="56FB23D2" wp14:editId="28612106">
                <wp:simplePos x="0" y="0"/>
                <wp:positionH relativeFrom="column">
                  <wp:posOffset>1422400</wp:posOffset>
                </wp:positionH>
                <wp:positionV relativeFrom="paragraph">
                  <wp:posOffset>348900</wp:posOffset>
                </wp:positionV>
                <wp:extent cx="273050" cy="273050"/>
                <wp:effectExtent l="0" t="0" r="6350" b="6350"/>
                <wp:wrapNone/>
                <wp:docPr id="36" name="Pictur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050" cy="273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1C3FBF" w14:paraId="73855776" w14:textId="77777777" w:rsidTr="009A199D">
      <w:tblPrEx>
        <w:tblCellMar>
          <w:left w:w="108" w:type="dxa"/>
        </w:tblCellMar>
      </w:tblPrEx>
      <w:trPr>
        <w:gridAfter w:val="3"/>
        <w:wAfter w:w="7162" w:type="dxa"/>
      </w:trPr>
      <w:tc>
        <w:tcPr>
          <w:tcW w:w="3221" w:type="dxa"/>
        </w:tcPr>
        <w:p w14:paraId="6CA43B57" w14:textId="37A4C5E7" w:rsidR="001C3FBF" w:rsidRDefault="00FD23FF" w:rsidP="001C3FBF">
          <w:pPr>
            <w:pStyle w:val="Footer"/>
            <w:tabs>
              <w:tab w:val="clear" w:pos="4513"/>
              <w:tab w:val="clear" w:pos="9026"/>
              <w:tab w:val="left" w:pos="7581"/>
            </w:tabs>
            <w:rPr>
              <w:sz w:val="20"/>
              <w:szCs w:val="20"/>
            </w:rPr>
          </w:pPr>
          <w:r>
            <w:rPr>
              <w:rFonts w:ascii="Museo Sans 500" w:eastAsia="Times New Roman" w:hAnsi="Museo Sans 500" w:cs="Helvetica-Light"/>
              <w:noProof/>
              <w:sz w:val="22"/>
              <w:szCs w:val="22"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711488" behindDoc="1" locked="0" layoutInCell="1" allowOverlap="1" wp14:anchorId="37228238" wp14:editId="17F3DE06">
                    <wp:simplePos x="0" y="0"/>
                    <wp:positionH relativeFrom="column">
                      <wp:posOffset>1165225</wp:posOffset>
                    </wp:positionH>
                    <wp:positionV relativeFrom="paragraph">
                      <wp:posOffset>73375</wp:posOffset>
                    </wp:positionV>
                    <wp:extent cx="777240" cy="777240"/>
                    <wp:effectExtent l="0" t="0" r="0" b="0"/>
                    <wp:wrapNone/>
                    <wp:docPr id="33" name="Oval 3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" cy="777240"/>
                            </a:xfrm>
                            <a:prstGeom prst="ellipse">
                              <a:avLst/>
                            </a:prstGeom>
                            <a:solidFill>
                              <a:srgbClr val="8531A5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w14:anchorId="66538B90" id="Oval 33" o:spid="_x0000_s1026" style="position:absolute;margin-left:91.75pt;margin-top:5.8pt;width:61.2pt;height:61.2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" fillcolor="#8531a5" stroked="f" strokeweight="1pt">
                    <v:stroke joinstyle="miter"/>
                  </v:oval>
                </w:pict>
              </mc:Fallback>
            </mc:AlternateContent>
          </w:r>
        </w:p>
      </w:tc>
    </w:tr>
  </w:tbl>
  <w:p w14:paraId="5D794892" w14:textId="47379691" w:rsidR="001C3FBF" w:rsidRPr="00373915" w:rsidRDefault="0061405C" w:rsidP="001C3FBF">
    <w:pPr>
      <w:pStyle w:val="Footer"/>
      <w:tabs>
        <w:tab w:val="clear" w:pos="4513"/>
        <w:tab w:val="clear" w:pos="9026"/>
        <w:tab w:val="left" w:pos="7581"/>
      </w:tabs>
      <w:rPr>
        <w:rFonts w:ascii="Museo Sans 500" w:hAnsi="Museo Sans 500"/>
        <w:sz w:val="20"/>
        <w:szCs w:val="20"/>
      </w:rPr>
    </w:pPr>
    <w:r>
      <w:rPr>
        <w:noProof/>
        <w:color w:val="FFFFFF" w:themeColor="background1"/>
        <w:lang w:eastAsia="en-AU"/>
      </w:rPr>
      <w:drawing>
        <wp:anchor distT="0" distB="0" distL="114300" distR="114300" simplePos="0" relativeHeight="251710464" behindDoc="1" locked="0" layoutInCell="1" allowOverlap="1" wp14:anchorId="274564F8" wp14:editId="6DDE159B">
          <wp:simplePos x="0" y="0"/>
          <wp:positionH relativeFrom="column">
            <wp:posOffset>-169545</wp:posOffset>
          </wp:positionH>
          <wp:positionV relativeFrom="paragraph">
            <wp:posOffset>-95250</wp:posOffset>
          </wp:positionV>
          <wp:extent cx="2721610" cy="1116330"/>
          <wp:effectExtent l="0" t="0" r="0" b="0"/>
          <wp:wrapNone/>
          <wp:docPr id="40" name="Picture 40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 descr="Icon&#10;&#10;Description automatically generated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1610" cy="1116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23FF" w:rsidRPr="00C32D80">
      <w:rPr>
        <w:noProof/>
        <w:color w:val="FFFFFF" w:themeColor="background1"/>
        <w:lang w:eastAsia="en-AU"/>
      </w:rPr>
      <w:drawing>
        <wp:anchor distT="0" distB="0" distL="114300" distR="114300" simplePos="0" relativeHeight="251712512" behindDoc="1" locked="0" layoutInCell="1" allowOverlap="1" wp14:anchorId="45AF9910" wp14:editId="6EC7463A">
          <wp:simplePos x="0" y="0"/>
          <wp:positionH relativeFrom="column">
            <wp:posOffset>821690</wp:posOffset>
          </wp:positionH>
          <wp:positionV relativeFrom="paragraph">
            <wp:posOffset>29560</wp:posOffset>
          </wp:positionV>
          <wp:extent cx="602615" cy="442595"/>
          <wp:effectExtent l="0" t="114300" r="0" b="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8736192">
                    <a:off x="0" y="0"/>
                    <a:ext cx="602615" cy="442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E1E8E0" w14:textId="093D38BF" w:rsidR="001C3FBF" w:rsidRPr="006478DB" w:rsidRDefault="00FD23FF" w:rsidP="001C3FBF">
    <w:pPr>
      <w:pStyle w:val="Footer"/>
      <w:tabs>
        <w:tab w:val="clear" w:pos="4513"/>
        <w:tab w:val="clear" w:pos="9026"/>
        <w:tab w:val="left" w:pos="3393"/>
      </w:tabs>
      <w:rPr>
        <w:color w:val="000000" w:themeColor="text1"/>
      </w:rPr>
    </w:pPr>
    <w:r>
      <w:rPr>
        <w:rFonts w:ascii="Museo Sans 500" w:eastAsia="Times New Roman" w:hAnsi="Museo Sans 500" w:cs="Helvetica-Light"/>
        <w:noProof/>
        <w:sz w:val="22"/>
        <w:szCs w:val="22"/>
        <w:lang w:eastAsia="en-AU"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5CB53CF3" wp14:editId="4B0ECC25">
              <wp:simplePos x="0" y="0"/>
              <wp:positionH relativeFrom="column">
                <wp:posOffset>2958465</wp:posOffset>
              </wp:positionH>
              <wp:positionV relativeFrom="paragraph">
                <wp:posOffset>50450</wp:posOffset>
              </wp:positionV>
              <wp:extent cx="535940" cy="535940"/>
              <wp:effectExtent l="0" t="0" r="0" b="0"/>
              <wp:wrapNone/>
              <wp:docPr id="34" name="Oval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5940" cy="535940"/>
                      </a:xfrm>
                      <a:prstGeom prst="ellipse">
                        <a:avLst/>
                      </a:prstGeom>
                      <a:solidFill>
                        <a:srgbClr val="FECC9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0275EDE" id="Oval 34" o:spid="_x0000_s1026" style="position:absolute;margin-left:232.95pt;margin-top:3.95pt;width:42.2pt;height:42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" fillcolor="#fecc97" stroked="f" strokeweight="1pt">
              <v:stroke joinstyle="miter"/>
            </v:oval>
          </w:pict>
        </mc:Fallback>
      </mc:AlternateContent>
    </w:r>
    <w:r w:rsidR="001C3FBF">
      <w:rPr>
        <w:color w:val="000000" w:themeColor="text1"/>
      </w:rPr>
      <w:tab/>
    </w:r>
  </w:p>
  <w:p w14:paraId="103DF4C0" w14:textId="14D39037" w:rsidR="00BD2549" w:rsidRPr="001C3FBF" w:rsidRDefault="00BD2549" w:rsidP="001C3F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38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3221"/>
      <w:gridCol w:w="1315"/>
      <w:gridCol w:w="2977"/>
      <w:gridCol w:w="2870"/>
    </w:tblGrid>
    <w:tr w:rsidR="001C3FBF" w:rsidRPr="006478DB" w14:paraId="268E7D5D" w14:textId="77777777" w:rsidTr="001C3FBF">
      <w:tc>
        <w:tcPr>
          <w:tcW w:w="4536" w:type="dxa"/>
          <w:gridSpan w:val="2"/>
        </w:tcPr>
        <w:p w14:paraId="0BC4E328" w14:textId="77777777" w:rsidR="001C3FBF" w:rsidRDefault="001C3FBF" w:rsidP="00241351">
          <w:pPr>
            <w:pStyle w:val="Footer"/>
            <w:tabs>
              <w:tab w:val="clear" w:pos="4513"/>
              <w:tab w:val="clear" w:pos="9026"/>
              <w:tab w:val="left" w:pos="7581"/>
            </w:tabs>
            <w:rPr>
              <w:color w:val="000000" w:themeColor="text1"/>
            </w:rPr>
          </w:pPr>
        </w:p>
        <w:p w14:paraId="09B6BB54" w14:textId="0DAA44FC" w:rsidR="00241351" w:rsidRPr="006478DB" w:rsidRDefault="00241351" w:rsidP="00241351">
          <w:pPr>
            <w:pStyle w:val="Footer"/>
            <w:tabs>
              <w:tab w:val="clear" w:pos="4513"/>
              <w:tab w:val="clear" w:pos="9026"/>
              <w:tab w:val="left" w:pos="7581"/>
            </w:tabs>
            <w:rPr>
              <w:color w:val="000000" w:themeColor="text1"/>
              <w:sz w:val="20"/>
              <w:szCs w:val="20"/>
            </w:rPr>
          </w:pPr>
          <w:r w:rsidRPr="00C32D80">
            <w:rPr>
              <w:noProof/>
              <w:color w:val="FFFFFF" w:themeColor="background1"/>
              <w:lang w:eastAsia="en-AU"/>
            </w:rPr>
            <w:drawing>
              <wp:anchor distT="0" distB="0" distL="114300" distR="114300" simplePos="0" relativeHeight="251697152" behindDoc="1" locked="0" layoutInCell="1" allowOverlap="1" wp14:anchorId="0E25BFD4" wp14:editId="370F56EE">
                <wp:simplePos x="0" y="0"/>
                <wp:positionH relativeFrom="column">
                  <wp:posOffset>821690</wp:posOffset>
                </wp:positionH>
                <wp:positionV relativeFrom="paragraph">
                  <wp:posOffset>155575</wp:posOffset>
                </wp:positionV>
                <wp:extent cx="602615" cy="442595"/>
                <wp:effectExtent l="0" t="11430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8736192">
                          <a:off x="0" y="0"/>
                          <a:ext cx="602615" cy="442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Museo Sans 500" w:eastAsia="Times New Roman" w:hAnsi="Museo Sans 500" w:cs="Helvetica-Light"/>
              <w:noProof/>
              <w:sz w:val="22"/>
              <w:szCs w:val="22"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96128" behindDoc="1" locked="0" layoutInCell="1" allowOverlap="1" wp14:anchorId="278252BC" wp14:editId="42F5DBB5">
                    <wp:simplePos x="0" y="0"/>
                    <wp:positionH relativeFrom="column">
                      <wp:posOffset>1233805</wp:posOffset>
                    </wp:positionH>
                    <wp:positionV relativeFrom="paragraph">
                      <wp:posOffset>44800</wp:posOffset>
                    </wp:positionV>
                    <wp:extent cx="777240" cy="777240"/>
                    <wp:effectExtent l="0" t="0" r="0" b="0"/>
                    <wp:wrapNone/>
                    <wp:docPr id="2" name="Oval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" cy="777240"/>
                            </a:xfrm>
                            <a:prstGeom prst="ellipse">
                              <a:avLst/>
                            </a:prstGeom>
                            <a:solidFill>
                              <a:srgbClr val="8531A5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w14:anchorId="70F5F3C5" id="Oval 2" o:spid="_x0000_s1026" style="position:absolute;margin-left:97.15pt;margin-top:3.55pt;width:61.2pt;height:61.2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" fillcolor="#8531a5" stroked="f" strokeweight="1pt">
                    <v:stroke joinstyle="miter"/>
                  </v:oval>
                </w:pict>
              </mc:Fallback>
            </mc:AlternateContent>
          </w:r>
        </w:p>
      </w:tc>
      <w:tc>
        <w:tcPr>
          <w:tcW w:w="2977" w:type="dxa"/>
        </w:tcPr>
        <w:p w14:paraId="241B353A" w14:textId="4F0BD013" w:rsidR="00241351" w:rsidRPr="00241351" w:rsidRDefault="00241351" w:rsidP="00241351">
          <w:pPr>
            <w:pStyle w:val="Footer"/>
            <w:tabs>
              <w:tab w:val="clear" w:pos="4513"/>
              <w:tab w:val="clear" w:pos="9026"/>
              <w:tab w:val="left" w:pos="7581"/>
            </w:tabs>
            <w:rPr>
              <w:rFonts w:ascii="Museo Sans 500" w:hAnsi="Museo Sans 500"/>
              <w:color w:val="E31F81"/>
              <w:sz w:val="20"/>
              <w:szCs w:val="20"/>
              <w:u w:val="single"/>
            </w:rPr>
          </w:pPr>
        </w:p>
      </w:tc>
      <w:tc>
        <w:tcPr>
          <w:tcW w:w="2870" w:type="dxa"/>
        </w:tcPr>
        <w:p w14:paraId="1AB82C76" w14:textId="1ECD6DAC" w:rsidR="00241351" w:rsidRPr="006478DB" w:rsidRDefault="006442D9" w:rsidP="00241351">
          <w:pPr>
            <w:pStyle w:val="Footer"/>
            <w:tabs>
              <w:tab w:val="clear" w:pos="4513"/>
              <w:tab w:val="clear" w:pos="9026"/>
              <w:tab w:val="left" w:pos="7581"/>
            </w:tabs>
            <w:rPr>
              <w:rFonts w:ascii="Museo Sans 500" w:hAnsi="Museo Sans 500"/>
              <w:color w:val="000000" w:themeColor="text1"/>
              <w:sz w:val="20"/>
              <w:szCs w:val="20"/>
            </w:rPr>
          </w:pPr>
          <w:r w:rsidRPr="00885BE3">
            <w:rPr>
              <w:rFonts w:ascii="Museo Sans 500" w:hAnsi="Museo Sans 500"/>
              <w:noProof/>
              <w:sz w:val="20"/>
              <w:szCs w:val="20"/>
              <w:lang w:eastAsia="en-AU"/>
            </w:rPr>
            <w:drawing>
              <wp:anchor distT="0" distB="0" distL="114300" distR="114300" simplePos="0" relativeHeight="251706368" behindDoc="1" locked="0" layoutInCell="1" allowOverlap="1" wp14:anchorId="16A3FC68" wp14:editId="2C1C576F">
                <wp:simplePos x="0" y="0"/>
                <wp:positionH relativeFrom="column">
                  <wp:posOffset>1422400</wp:posOffset>
                </wp:positionH>
                <wp:positionV relativeFrom="paragraph">
                  <wp:posOffset>163830</wp:posOffset>
                </wp:positionV>
                <wp:extent cx="273050" cy="273050"/>
                <wp:effectExtent l="0" t="0" r="6350" b="6350"/>
                <wp:wrapNone/>
                <wp:docPr id="23" name="Pictur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050" cy="273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sz w:val="20"/>
              <w:szCs w:val="20"/>
              <w:lang w:eastAsia="en-AU"/>
            </w:rPr>
            <w:drawing>
              <wp:anchor distT="0" distB="0" distL="114300" distR="114300" simplePos="0" relativeHeight="251707392" behindDoc="1" locked="0" layoutInCell="1" allowOverlap="1" wp14:anchorId="037BB117" wp14:editId="7FD511E4">
                <wp:simplePos x="0" y="0"/>
                <wp:positionH relativeFrom="column">
                  <wp:posOffset>1009650</wp:posOffset>
                </wp:positionH>
                <wp:positionV relativeFrom="paragraph">
                  <wp:posOffset>219075</wp:posOffset>
                </wp:positionV>
                <wp:extent cx="601345" cy="1072515"/>
                <wp:effectExtent l="0" t="222885" r="0" b="77470"/>
                <wp:wrapNone/>
                <wp:docPr id="24" name="Picture 24" descr="A picture containing pie ch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Picture 15" descr="A picture containing pie chart&#10;&#10;Description automatically generated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796" t="6690" r="26410" b="6327"/>
                        <a:stretch/>
                      </pic:blipFill>
                      <pic:spPr bwMode="auto">
                        <a:xfrm rot="18848516">
                          <a:off x="0" y="0"/>
                          <a:ext cx="601345" cy="10725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67448" w:rsidRPr="00922C27">
            <w:rPr>
              <w:noProof/>
              <w:color w:val="000000" w:themeColor="text1"/>
              <w:lang w:eastAsia="en-AU"/>
            </w:rPr>
            <w:drawing>
              <wp:anchor distT="0" distB="0" distL="114300" distR="114300" simplePos="0" relativeHeight="251708416" behindDoc="1" locked="0" layoutInCell="1" allowOverlap="1" wp14:anchorId="74726E9B" wp14:editId="79DBC9AE">
                <wp:simplePos x="0" y="0"/>
                <wp:positionH relativeFrom="column">
                  <wp:posOffset>-346075</wp:posOffset>
                </wp:positionH>
                <wp:positionV relativeFrom="paragraph">
                  <wp:posOffset>543560</wp:posOffset>
                </wp:positionV>
                <wp:extent cx="1660525" cy="279400"/>
                <wp:effectExtent l="0" t="0" r="3175" b="0"/>
                <wp:wrapNone/>
                <wp:docPr id="26" name="Pictur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0525" cy="279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241351" w14:paraId="1F310F51" w14:textId="77777777" w:rsidTr="001C3FBF">
      <w:tblPrEx>
        <w:tblCellMar>
          <w:left w:w="108" w:type="dxa"/>
        </w:tblCellMar>
      </w:tblPrEx>
      <w:trPr>
        <w:gridAfter w:val="3"/>
        <w:wAfter w:w="7162" w:type="dxa"/>
      </w:trPr>
      <w:tc>
        <w:tcPr>
          <w:tcW w:w="3221" w:type="dxa"/>
        </w:tcPr>
        <w:p w14:paraId="76DD346C" w14:textId="3D317F85" w:rsidR="00241351" w:rsidRDefault="00241351" w:rsidP="00241351">
          <w:pPr>
            <w:pStyle w:val="Footer"/>
            <w:tabs>
              <w:tab w:val="clear" w:pos="4513"/>
              <w:tab w:val="clear" w:pos="9026"/>
              <w:tab w:val="left" w:pos="7581"/>
            </w:tabs>
            <w:rPr>
              <w:sz w:val="20"/>
              <w:szCs w:val="20"/>
            </w:rPr>
          </w:pPr>
        </w:p>
      </w:tc>
    </w:tr>
  </w:tbl>
  <w:p w14:paraId="38256879" w14:textId="032B9337" w:rsidR="0001093A" w:rsidRPr="00373915" w:rsidRDefault="001C3FBF" w:rsidP="0001093A">
    <w:pPr>
      <w:pStyle w:val="Footer"/>
      <w:tabs>
        <w:tab w:val="clear" w:pos="4513"/>
        <w:tab w:val="clear" w:pos="9026"/>
        <w:tab w:val="left" w:pos="7581"/>
      </w:tabs>
      <w:rPr>
        <w:rFonts w:ascii="Museo Sans 500" w:hAnsi="Museo Sans 500"/>
        <w:sz w:val="20"/>
        <w:szCs w:val="20"/>
      </w:rPr>
    </w:pPr>
    <w:r>
      <w:rPr>
        <w:rFonts w:ascii="Museo Sans 500" w:eastAsia="Times New Roman" w:hAnsi="Museo Sans 500" w:cs="Helvetica-Light"/>
        <w:noProof/>
        <w:sz w:val="22"/>
        <w:szCs w:val="22"/>
        <w:lang w:eastAsia="en-AU"/>
      </w:rPr>
      <w:drawing>
        <wp:anchor distT="0" distB="0" distL="114300" distR="114300" simplePos="0" relativeHeight="251701248" behindDoc="1" locked="0" layoutInCell="1" allowOverlap="1" wp14:anchorId="0A491F0F" wp14:editId="23C708F6">
          <wp:simplePos x="0" y="0"/>
          <wp:positionH relativeFrom="column">
            <wp:posOffset>3306248</wp:posOffset>
          </wp:positionH>
          <wp:positionV relativeFrom="paragraph">
            <wp:posOffset>-277418</wp:posOffset>
          </wp:positionV>
          <wp:extent cx="516399" cy="493867"/>
          <wp:effectExtent l="0" t="0" r="0" b="0"/>
          <wp:wrapNone/>
          <wp:docPr id="11" name="Picture 1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 descr="Icon&#10;&#10;Description automatically generated"/>
                  <pic:cNvPicPr/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434" t="27155" r="25432" b="25855"/>
                  <a:stretch/>
                </pic:blipFill>
                <pic:spPr bwMode="auto">
                  <a:xfrm rot="10800000">
                    <a:off x="0" y="0"/>
                    <a:ext cx="516399" cy="4938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useo Sans 500" w:eastAsia="Times New Roman" w:hAnsi="Museo Sans 500" w:cs="Helvetica-Light"/>
        <w:noProof/>
        <w:sz w:val="22"/>
        <w:szCs w:val="22"/>
        <w:lang w:eastAsia="en-AU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7F23A5AF" wp14:editId="675A1433">
              <wp:simplePos x="0" y="0"/>
              <wp:positionH relativeFrom="column">
                <wp:posOffset>2958903</wp:posOffset>
              </wp:positionH>
              <wp:positionV relativeFrom="paragraph">
                <wp:posOffset>15503</wp:posOffset>
              </wp:positionV>
              <wp:extent cx="536028" cy="536028"/>
              <wp:effectExtent l="0" t="0" r="0" b="0"/>
              <wp:wrapNone/>
              <wp:docPr id="1" name="Ova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028" cy="536028"/>
                      </a:xfrm>
                      <a:prstGeom prst="ellipse">
                        <a:avLst/>
                      </a:prstGeom>
                      <a:solidFill>
                        <a:srgbClr val="FECC9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BC5340E" id="Oval 1" o:spid="_x0000_s1026" style="position:absolute;margin-left:233pt;margin-top:1.2pt;width:42.2pt;height:42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" fillcolor="#fecc97" stroked="f" strokeweight="1pt">
              <v:stroke joinstyle="miter"/>
            </v:oval>
          </w:pict>
        </mc:Fallback>
      </mc:AlternateContent>
    </w:r>
    <w:r w:rsidR="00241351">
      <w:rPr>
        <w:noProof/>
        <w:color w:val="FFFFFF" w:themeColor="background1"/>
        <w:lang w:eastAsia="en-AU"/>
      </w:rPr>
      <w:drawing>
        <wp:anchor distT="0" distB="0" distL="114300" distR="114300" simplePos="0" relativeHeight="251695104" behindDoc="1" locked="0" layoutInCell="1" allowOverlap="1" wp14:anchorId="7815F344" wp14:editId="6AD45EEF">
          <wp:simplePos x="0" y="0"/>
          <wp:positionH relativeFrom="column">
            <wp:posOffset>-169545</wp:posOffset>
          </wp:positionH>
          <wp:positionV relativeFrom="paragraph">
            <wp:posOffset>-280320</wp:posOffset>
          </wp:positionV>
          <wp:extent cx="2721610" cy="1116330"/>
          <wp:effectExtent l="0" t="0" r="0" b="0"/>
          <wp:wrapNone/>
          <wp:docPr id="16" name="Picture 16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 descr="Icon&#10;&#10;Description automatically generated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1610" cy="1116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1859B" w14:textId="261F2AFC" w:rsidR="005F72EA" w:rsidRPr="006478DB" w:rsidRDefault="00922C27" w:rsidP="00922C27">
    <w:pPr>
      <w:pStyle w:val="Footer"/>
      <w:tabs>
        <w:tab w:val="clear" w:pos="4513"/>
        <w:tab w:val="clear" w:pos="9026"/>
        <w:tab w:val="left" w:pos="3393"/>
      </w:tabs>
      <w:rPr>
        <w:color w:val="000000" w:themeColor="text1"/>
      </w:rPr>
    </w:pPr>
    <w:r>
      <w:rPr>
        <w:color w:val="000000" w:themeColor="text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BBDB2" w14:textId="77777777" w:rsidR="007E291F" w:rsidRDefault="007E291F" w:rsidP="00BD2549">
      <w:r>
        <w:separator/>
      </w:r>
    </w:p>
  </w:footnote>
  <w:footnote w:type="continuationSeparator" w:id="0">
    <w:p w14:paraId="734EB3D8" w14:textId="77777777" w:rsidR="007E291F" w:rsidRDefault="007E291F" w:rsidP="00BD2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CF95A" w14:textId="76F173C4" w:rsidR="00BD2549" w:rsidRDefault="00BD2549" w:rsidP="00DC269B">
    <w:pPr>
      <w:pStyle w:val="Header"/>
      <w:tabs>
        <w:tab w:val="clear" w:pos="4513"/>
        <w:tab w:val="clear" w:pos="9026"/>
        <w:tab w:val="left" w:pos="825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278C2" w14:textId="45FB4603" w:rsidR="005F72EA" w:rsidRDefault="00587EB3" w:rsidP="00587EB3">
    <w:pPr>
      <w:pStyle w:val="Header"/>
      <w:ind w:right="275"/>
    </w:pPr>
    <w:r w:rsidRPr="00922C27">
      <w:rPr>
        <w:noProof/>
        <w:color w:val="000000" w:themeColor="text1"/>
        <w:lang w:eastAsia="en-AU"/>
      </w:rPr>
      <w:drawing>
        <wp:anchor distT="0" distB="0" distL="114300" distR="114300" simplePos="0" relativeHeight="251677696" behindDoc="1" locked="0" layoutInCell="1" allowOverlap="1" wp14:anchorId="69B24785" wp14:editId="5E6FB898">
          <wp:simplePos x="0" y="0"/>
          <wp:positionH relativeFrom="column">
            <wp:posOffset>5432265</wp:posOffset>
          </wp:positionH>
          <wp:positionV relativeFrom="paragraph">
            <wp:posOffset>-685165</wp:posOffset>
          </wp:positionV>
          <wp:extent cx="915329" cy="154013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329" cy="154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50A6D7B5" wp14:editId="2E44DD09">
              <wp:simplePos x="0" y="0"/>
              <wp:positionH relativeFrom="column">
                <wp:posOffset>3622903</wp:posOffset>
              </wp:positionH>
              <wp:positionV relativeFrom="paragraph">
                <wp:posOffset>-476885</wp:posOffset>
              </wp:positionV>
              <wp:extent cx="2720975" cy="594995"/>
              <wp:effectExtent l="0" t="0" r="0" b="0"/>
              <wp:wrapSquare wrapText="bothSides"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0975" cy="594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74736D" w14:textId="77777777" w:rsidR="00E67448" w:rsidRPr="003D4C4F" w:rsidRDefault="00E67448" w:rsidP="00587EB3">
                          <w:pPr>
                            <w:pStyle w:val="Footer"/>
                            <w:tabs>
                              <w:tab w:val="clear" w:pos="4513"/>
                              <w:tab w:val="clear" w:pos="9026"/>
                              <w:tab w:val="left" w:pos="7581"/>
                            </w:tabs>
                            <w:ind w:right="-134"/>
                            <w:jc w:val="right"/>
                            <w:rPr>
                              <w:rFonts w:ascii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3D4C4F">
                            <w:rPr>
                              <w:rFonts w:ascii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SH1. 05, Level 1, Sacred Heart Building</w:t>
                          </w:r>
                        </w:p>
                        <w:p w14:paraId="287CF7B6" w14:textId="77777777" w:rsidR="00E67448" w:rsidRPr="003D4C4F" w:rsidRDefault="00E67448" w:rsidP="00587EB3">
                          <w:pPr>
                            <w:pStyle w:val="Footer"/>
                            <w:tabs>
                              <w:tab w:val="clear" w:pos="4513"/>
                              <w:tab w:val="clear" w:pos="9026"/>
                              <w:tab w:val="left" w:pos="7581"/>
                            </w:tabs>
                            <w:ind w:right="-134"/>
                            <w:jc w:val="right"/>
                            <w:rPr>
                              <w:rFonts w:ascii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3D4C4F">
                            <w:rPr>
                              <w:rFonts w:ascii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Abbotsford Convent, 1 St Heliers Street</w:t>
                          </w:r>
                        </w:p>
                        <w:p w14:paraId="5D37D629" w14:textId="77777777" w:rsidR="00E67448" w:rsidRPr="003D4C4F" w:rsidRDefault="00E67448" w:rsidP="00587EB3">
                          <w:pPr>
                            <w:pStyle w:val="Footer"/>
                            <w:tabs>
                              <w:tab w:val="clear" w:pos="4513"/>
                              <w:tab w:val="clear" w:pos="9026"/>
                              <w:tab w:val="left" w:pos="7581"/>
                            </w:tabs>
                            <w:ind w:right="-134"/>
                            <w:jc w:val="right"/>
                            <w:rPr>
                              <w:rFonts w:ascii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3D4C4F">
                            <w:rPr>
                              <w:rFonts w:ascii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Abbotsford VIC 3067</w:t>
                          </w:r>
                        </w:p>
                        <w:p w14:paraId="37343755" w14:textId="3337102E" w:rsidR="00241351" w:rsidRPr="003D4C4F" w:rsidRDefault="00241351" w:rsidP="00587EB3">
                          <w:pPr>
                            <w:pStyle w:val="Footer"/>
                            <w:tabs>
                              <w:tab w:val="clear" w:pos="4513"/>
                              <w:tab w:val="clear" w:pos="9026"/>
                              <w:tab w:val="left" w:pos="7581"/>
                            </w:tabs>
                            <w:ind w:right="-134"/>
                            <w:jc w:val="right"/>
                            <w:rPr>
                              <w:rFonts w:ascii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A6D7B5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285.25pt;margin-top:-37.55pt;width:214.25pt;height:46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" filled="f" stroked="f" strokeweight=".5pt">
              <v:textbox>
                <w:txbxContent>
                  <w:p w14:paraId="6274736D" w14:textId="77777777" w:rsidR="00E67448" w:rsidRPr="003D4C4F" w:rsidRDefault="00E67448" w:rsidP="00587EB3">
                    <w:pPr>
                      <w:pStyle w:val="Footer"/>
                      <w:tabs>
                        <w:tab w:val="clear" w:pos="4513"/>
                        <w:tab w:val="clear" w:pos="9026"/>
                        <w:tab w:val="left" w:pos="7581"/>
                      </w:tabs>
                      <w:ind w:right="-134"/>
                      <w:jc w:val="right"/>
                      <w:rPr>
                        <w:rFonts w:ascii="Calibri" w:hAnsi="Calibri" w:cs="Calibri"/>
                        <w:color w:val="000000" w:themeColor="text1"/>
                        <w:sz w:val="20"/>
                        <w:szCs w:val="20"/>
                      </w:rPr>
                    </w:pPr>
                    <w:r w:rsidRPr="003D4C4F">
                      <w:rPr>
                        <w:rFonts w:ascii="Calibri" w:hAnsi="Calibri" w:cs="Calibri"/>
                        <w:color w:val="000000" w:themeColor="text1"/>
                        <w:sz w:val="20"/>
                        <w:szCs w:val="20"/>
                      </w:rPr>
                      <w:t>SH1. 05, Level 1, Sacred Heart Building</w:t>
                    </w:r>
                  </w:p>
                  <w:p w14:paraId="287CF7B6" w14:textId="77777777" w:rsidR="00E67448" w:rsidRPr="003D4C4F" w:rsidRDefault="00E67448" w:rsidP="00587EB3">
                    <w:pPr>
                      <w:pStyle w:val="Footer"/>
                      <w:tabs>
                        <w:tab w:val="clear" w:pos="4513"/>
                        <w:tab w:val="clear" w:pos="9026"/>
                        <w:tab w:val="left" w:pos="7581"/>
                      </w:tabs>
                      <w:ind w:right="-134"/>
                      <w:jc w:val="right"/>
                      <w:rPr>
                        <w:rFonts w:ascii="Calibri" w:hAnsi="Calibri" w:cs="Calibri"/>
                        <w:color w:val="000000" w:themeColor="text1"/>
                        <w:sz w:val="20"/>
                        <w:szCs w:val="20"/>
                      </w:rPr>
                    </w:pPr>
                    <w:r w:rsidRPr="003D4C4F">
                      <w:rPr>
                        <w:rFonts w:ascii="Calibri" w:hAnsi="Calibri" w:cs="Calibri"/>
                        <w:color w:val="000000" w:themeColor="text1"/>
                        <w:sz w:val="20"/>
                        <w:szCs w:val="20"/>
                      </w:rPr>
                      <w:t>Abbotsford Convent, 1 St Heliers Street</w:t>
                    </w:r>
                  </w:p>
                  <w:p w14:paraId="5D37D629" w14:textId="77777777" w:rsidR="00E67448" w:rsidRPr="003D4C4F" w:rsidRDefault="00E67448" w:rsidP="00587EB3">
                    <w:pPr>
                      <w:pStyle w:val="Footer"/>
                      <w:tabs>
                        <w:tab w:val="clear" w:pos="4513"/>
                        <w:tab w:val="clear" w:pos="9026"/>
                        <w:tab w:val="left" w:pos="7581"/>
                      </w:tabs>
                      <w:ind w:right="-134"/>
                      <w:jc w:val="right"/>
                      <w:rPr>
                        <w:rFonts w:ascii="Calibri" w:hAnsi="Calibri" w:cs="Calibri"/>
                        <w:color w:val="000000" w:themeColor="text1"/>
                        <w:sz w:val="20"/>
                        <w:szCs w:val="20"/>
                      </w:rPr>
                    </w:pPr>
                    <w:r w:rsidRPr="003D4C4F">
                      <w:rPr>
                        <w:rFonts w:ascii="Calibri" w:hAnsi="Calibri" w:cs="Calibri"/>
                        <w:color w:val="000000" w:themeColor="text1"/>
                        <w:sz w:val="20"/>
                        <w:szCs w:val="20"/>
                      </w:rPr>
                      <w:t>Abbotsford VIC 3067</w:t>
                    </w:r>
                  </w:p>
                  <w:p w14:paraId="37343755" w14:textId="3337102E" w:rsidR="00241351" w:rsidRPr="003D4C4F" w:rsidRDefault="00241351" w:rsidP="00587EB3">
                    <w:pPr>
                      <w:pStyle w:val="Footer"/>
                      <w:tabs>
                        <w:tab w:val="clear" w:pos="4513"/>
                        <w:tab w:val="clear" w:pos="9026"/>
                        <w:tab w:val="left" w:pos="7581"/>
                      </w:tabs>
                      <w:ind w:right="-134"/>
                      <w:jc w:val="right"/>
                      <w:rPr>
                        <w:rFonts w:ascii="Calibri" w:hAnsi="Calibri" w:cs="Calibri"/>
                        <w:color w:val="000000" w:themeColor="text1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241351">
      <w:rPr>
        <w:noProof/>
        <w:lang w:eastAsia="en-AU"/>
      </w:rPr>
      <w:drawing>
        <wp:anchor distT="0" distB="0" distL="114300" distR="114300" simplePos="0" relativeHeight="251674624" behindDoc="0" locked="0" layoutInCell="1" allowOverlap="1" wp14:anchorId="5FA8C4BA" wp14:editId="195A6F40">
          <wp:simplePos x="0" y="0"/>
          <wp:positionH relativeFrom="column">
            <wp:posOffset>-24130</wp:posOffset>
          </wp:positionH>
          <wp:positionV relativeFrom="paragraph">
            <wp:posOffset>-689544</wp:posOffset>
          </wp:positionV>
          <wp:extent cx="2038312" cy="792480"/>
          <wp:effectExtent l="0" t="0" r="0" b="0"/>
          <wp:wrapSquare wrapText="bothSides"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61" t="20519" r="9101" b="18591"/>
                  <a:stretch/>
                </pic:blipFill>
                <pic:spPr bwMode="auto">
                  <a:xfrm>
                    <a:off x="0" y="0"/>
                    <a:ext cx="2038312" cy="792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723A0"/>
    <w:multiLevelType w:val="hybridMultilevel"/>
    <w:tmpl w:val="BB88D2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81CBF"/>
    <w:multiLevelType w:val="hybridMultilevel"/>
    <w:tmpl w:val="00F651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A7963"/>
    <w:multiLevelType w:val="hybridMultilevel"/>
    <w:tmpl w:val="1CAC6746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62AF8"/>
    <w:multiLevelType w:val="hybridMultilevel"/>
    <w:tmpl w:val="655A91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45343"/>
    <w:multiLevelType w:val="hybridMultilevel"/>
    <w:tmpl w:val="E18C375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300C9"/>
    <w:multiLevelType w:val="hybridMultilevel"/>
    <w:tmpl w:val="A676843A"/>
    <w:lvl w:ilvl="0" w:tplc="51664522">
      <w:start w:val="6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545A83"/>
    <w:multiLevelType w:val="hybridMultilevel"/>
    <w:tmpl w:val="57A4B3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21FFF"/>
    <w:multiLevelType w:val="hybridMultilevel"/>
    <w:tmpl w:val="71984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664522">
      <w:start w:val="6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47636"/>
    <w:multiLevelType w:val="hybridMultilevel"/>
    <w:tmpl w:val="9F4CA0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455D5"/>
    <w:multiLevelType w:val="hybridMultilevel"/>
    <w:tmpl w:val="E33AB7A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0B2909"/>
    <w:multiLevelType w:val="hybridMultilevel"/>
    <w:tmpl w:val="F8C08E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B1397"/>
    <w:multiLevelType w:val="hybridMultilevel"/>
    <w:tmpl w:val="2C8AF95C"/>
    <w:lvl w:ilvl="0" w:tplc="E8860234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DC547D"/>
    <w:multiLevelType w:val="hybridMultilevel"/>
    <w:tmpl w:val="F0404A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E10A7B"/>
    <w:multiLevelType w:val="hybridMultilevel"/>
    <w:tmpl w:val="4F3ADF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532A38"/>
    <w:multiLevelType w:val="hybridMultilevel"/>
    <w:tmpl w:val="3A2620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A2007F"/>
    <w:multiLevelType w:val="hybridMultilevel"/>
    <w:tmpl w:val="91FAB8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A64D77"/>
    <w:multiLevelType w:val="hybridMultilevel"/>
    <w:tmpl w:val="1214E8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C835AD"/>
    <w:multiLevelType w:val="hybridMultilevel"/>
    <w:tmpl w:val="BEBE34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522D11"/>
    <w:multiLevelType w:val="hybridMultilevel"/>
    <w:tmpl w:val="5AFA80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DA66AF"/>
    <w:multiLevelType w:val="hybridMultilevel"/>
    <w:tmpl w:val="12E2C8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1F3314"/>
    <w:multiLevelType w:val="hybridMultilevel"/>
    <w:tmpl w:val="76BA39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C7746B"/>
    <w:multiLevelType w:val="hybridMultilevel"/>
    <w:tmpl w:val="FAE820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32726D"/>
    <w:multiLevelType w:val="hybridMultilevel"/>
    <w:tmpl w:val="42B6B4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9147F0"/>
    <w:multiLevelType w:val="hybridMultilevel"/>
    <w:tmpl w:val="FA868C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B07EE0"/>
    <w:multiLevelType w:val="hybridMultilevel"/>
    <w:tmpl w:val="42A4F2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EF51D0"/>
    <w:multiLevelType w:val="hybridMultilevel"/>
    <w:tmpl w:val="AD96C6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371222"/>
    <w:multiLevelType w:val="hybridMultilevel"/>
    <w:tmpl w:val="5FC45D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D051A4"/>
    <w:multiLevelType w:val="hybridMultilevel"/>
    <w:tmpl w:val="AB348A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F11E70"/>
    <w:multiLevelType w:val="hybridMultilevel"/>
    <w:tmpl w:val="91B2E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5E0B20"/>
    <w:multiLevelType w:val="hybridMultilevel"/>
    <w:tmpl w:val="E1D081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D00904"/>
    <w:multiLevelType w:val="hybridMultilevel"/>
    <w:tmpl w:val="210AD5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046900"/>
    <w:multiLevelType w:val="hybridMultilevel"/>
    <w:tmpl w:val="0366BCC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1E4620B"/>
    <w:multiLevelType w:val="hybridMultilevel"/>
    <w:tmpl w:val="315606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BF0130"/>
    <w:multiLevelType w:val="hybridMultilevel"/>
    <w:tmpl w:val="F2A40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3F53E2"/>
    <w:multiLevelType w:val="hybridMultilevel"/>
    <w:tmpl w:val="84C6F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664522">
      <w:start w:val="6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333864"/>
    <w:multiLevelType w:val="hybridMultilevel"/>
    <w:tmpl w:val="48D47D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7640B0"/>
    <w:multiLevelType w:val="hybridMultilevel"/>
    <w:tmpl w:val="BF080D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F6034F"/>
    <w:multiLevelType w:val="hybridMultilevel"/>
    <w:tmpl w:val="CE3C4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557A93"/>
    <w:multiLevelType w:val="hybridMultilevel"/>
    <w:tmpl w:val="6F964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664522">
      <w:start w:val="6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FB53D0"/>
    <w:multiLevelType w:val="hybridMultilevel"/>
    <w:tmpl w:val="565C9C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D7434C"/>
    <w:multiLevelType w:val="hybridMultilevel"/>
    <w:tmpl w:val="D84C72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2A1757"/>
    <w:multiLevelType w:val="hybridMultilevel"/>
    <w:tmpl w:val="4F8C3F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177742"/>
    <w:multiLevelType w:val="hybridMultilevel"/>
    <w:tmpl w:val="F1362B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E25EF9"/>
    <w:multiLevelType w:val="hybridMultilevel"/>
    <w:tmpl w:val="64627D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B710FA"/>
    <w:multiLevelType w:val="hybridMultilevel"/>
    <w:tmpl w:val="DCE015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C3AE8"/>
    <w:multiLevelType w:val="hybridMultilevel"/>
    <w:tmpl w:val="E2D0DD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7E442E0"/>
    <w:multiLevelType w:val="hybridMultilevel"/>
    <w:tmpl w:val="A2AAE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F56893"/>
    <w:multiLevelType w:val="hybridMultilevel"/>
    <w:tmpl w:val="49F6F5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733829">
    <w:abstractNumId w:val="45"/>
  </w:num>
  <w:num w:numId="2" w16cid:durableId="199125291">
    <w:abstractNumId w:val="15"/>
  </w:num>
  <w:num w:numId="3" w16cid:durableId="121775801">
    <w:abstractNumId w:val="25"/>
  </w:num>
  <w:num w:numId="4" w16cid:durableId="269746961">
    <w:abstractNumId w:val="2"/>
  </w:num>
  <w:num w:numId="5" w16cid:durableId="1236472435">
    <w:abstractNumId w:val="36"/>
  </w:num>
  <w:num w:numId="6" w16cid:durableId="1773159068">
    <w:abstractNumId w:val="4"/>
  </w:num>
  <w:num w:numId="7" w16cid:durableId="1956326674">
    <w:abstractNumId w:val="32"/>
  </w:num>
  <w:num w:numId="8" w16cid:durableId="1590043705">
    <w:abstractNumId w:val="24"/>
  </w:num>
  <w:num w:numId="9" w16cid:durableId="1301686669">
    <w:abstractNumId w:val="8"/>
  </w:num>
  <w:num w:numId="10" w16cid:durableId="593511559">
    <w:abstractNumId w:val="43"/>
  </w:num>
  <w:num w:numId="11" w16cid:durableId="1669868801">
    <w:abstractNumId w:val="20"/>
  </w:num>
  <w:num w:numId="12" w16cid:durableId="431052684">
    <w:abstractNumId w:val="40"/>
  </w:num>
  <w:num w:numId="13" w16cid:durableId="1281912572">
    <w:abstractNumId w:val="1"/>
  </w:num>
  <w:num w:numId="14" w16cid:durableId="1089276883">
    <w:abstractNumId w:val="18"/>
  </w:num>
  <w:num w:numId="15" w16cid:durableId="487406424">
    <w:abstractNumId w:val="12"/>
  </w:num>
  <w:num w:numId="16" w16cid:durableId="759911824">
    <w:abstractNumId w:val="0"/>
  </w:num>
  <w:num w:numId="17" w16cid:durableId="1353143515">
    <w:abstractNumId w:val="31"/>
  </w:num>
  <w:num w:numId="18" w16cid:durableId="906646843">
    <w:abstractNumId w:val="30"/>
  </w:num>
  <w:num w:numId="19" w16cid:durableId="929125841">
    <w:abstractNumId w:val="3"/>
  </w:num>
  <w:num w:numId="20" w16cid:durableId="1245335101">
    <w:abstractNumId w:val="23"/>
  </w:num>
  <w:num w:numId="21" w16cid:durableId="1484086277">
    <w:abstractNumId w:val="11"/>
  </w:num>
  <w:num w:numId="22" w16cid:durableId="269123290">
    <w:abstractNumId w:val="41"/>
  </w:num>
  <w:num w:numId="23" w16cid:durableId="1547058859">
    <w:abstractNumId w:val="9"/>
  </w:num>
  <w:num w:numId="24" w16cid:durableId="102044215">
    <w:abstractNumId w:val="22"/>
  </w:num>
  <w:num w:numId="25" w16cid:durableId="657617101">
    <w:abstractNumId w:val="35"/>
  </w:num>
  <w:num w:numId="26" w16cid:durableId="2092307192">
    <w:abstractNumId w:val="13"/>
  </w:num>
  <w:num w:numId="27" w16cid:durableId="2020230528">
    <w:abstractNumId w:val="29"/>
  </w:num>
  <w:num w:numId="28" w16cid:durableId="1363631188">
    <w:abstractNumId w:val="21"/>
  </w:num>
  <w:num w:numId="29" w16cid:durableId="1515849827">
    <w:abstractNumId w:val="16"/>
  </w:num>
  <w:num w:numId="30" w16cid:durableId="742143540">
    <w:abstractNumId w:val="39"/>
  </w:num>
  <w:num w:numId="31" w16cid:durableId="1564632588">
    <w:abstractNumId w:val="26"/>
  </w:num>
  <w:num w:numId="32" w16cid:durableId="1168592004">
    <w:abstractNumId w:val="46"/>
  </w:num>
  <w:num w:numId="33" w16cid:durableId="1999382164">
    <w:abstractNumId w:val="33"/>
  </w:num>
  <w:num w:numId="34" w16cid:durableId="1390421947">
    <w:abstractNumId w:val="34"/>
  </w:num>
  <w:num w:numId="35" w16cid:durableId="1783112520">
    <w:abstractNumId w:val="7"/>
  </w:num>
  <w:num w:numId="36" w16cid:durableId="1153374735">
    <w:abstractNumId w:val="38"/>
  </w:num>
  <w:num w:numId="37" w16cid:durableId="63069413">
    <w:abstractNumId w:val="28"/>
  </w:num>
  <w:num w:numId="38" w16cid:durableId="811485567">
    <w:abstractNumId w:val="5"/>
  </w:num>
  <w:num w:numId="39" w16cid:durableId="1607494470">
    <w:abstractNumId w:val="37"/>
  </w:num>
  <w:num w:numId="40" w16cid:durableId="479348010">
    <w:abstractNumId w:val="6"/>
  </w:num>
  <w:num w:numId="41" w16cid:durableId="507792329">
    <w:abstractNumId w:val="14"/>
  </w:num>
  <w:num w:numId="42" w16cid:durableId="1570532415">
    <w:abstractNumId w:val="47"/>
  </w:num>
  <w:num w:numId="43" w16cid:durableId="720245861">
    <w:abstractNumId w:val="17"/>
  </w:num>
  <w:num w:numId="44" w16cid:durableId="1728259313">
    <w:abstractNumId w:val="44"/>
  </w:num>
  <w:num w:numId="45" w16cid:durableId="925266436">
    <w:abstractNumId w:val="27"/>
  </w:num>
  <w:num w:numId="46" w16cid:durableId="1006131890">
    <w:abstractNumId w:val="19"/>
  </w:num>
  <w:num w:numId="47" w16cid:durableId="1532842872">
    <w:abstractNumId w:val="42"/>
  </w:num>
  <w:num w:numId="48" w16cid:durableId="12115297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549"/>
    <w:rsid w:val="000037C6"/>
    <w:rsid w:val="0001093A"/>
    <w:rsid w:val="000505F6"/>
    <w:rsid w:val="000569B0"/>
    <w:rsid w:val="00081A49"/>
    <w:rsid w:val="0008518D"/>
    <w:rsid w:val="00094E88"/>
    <w:rsid w:val="000B37AC"/>
    <w:rsid w:val="000D2460"/>
    <w:rsid w:val="000E499F"/>
    <w:rsid w:val="00107828"/>
    <w:rsid w:val="00120677"/>
    <w:rsid w:val="00140623"/>
    <w:rsid w:val="0014078D"/>
    <w:rsid w:val="00142768"/>
    <w:rsid w:val="00171ECA"/>
    <w:rsid w:val="001A14AE"/>
    <w:rsid w:val="001A6208"/>
    <w:rsid w:val="001C3FBF"/>
    <w:rsid w:val="001C4D7E"/>
    <w:rsid w:val="001C5455"/>
    <w:rsid w:val="001D6096"/>
    <w:rsid w:val="001F1074"/>
    <w:rsid w:val="00211917"/>
    <w:rsid w:val="002259B7"/>
    <w:rsid w:val="002329BC"/>
    <w:rsid w:val="00241351"/>
    <w:rsid w:val="00292CA5"/>
    <w:rsid w:val="002B2AC4"/>
    <w:rsid w:val="002C7120"/>
    <w:rsid w:val="002E7087"/>
    <w:rsid w:val="003332E4"/>
    <w:rsid w:val="00360B64"/>
    <w:rsid w:val="00362F5B"/>
    <w:rsid w:val="00373915"/>
    <w:rsid w:val="0038128F"/>
    <w:rsid w:val="003C3F29"/>
    <w:rsid w:val="003D4C4F"/>
    <w:rsid w:val="003D5282"/>
    <w:rsid w:val="003E7A6E"/>
    <w:rsid w:val="004224BC"/>
    <w:rsid w:val="0043266E"/>
    <w:rsid w:val="00461415"/>
    <w:rsid w:val="004732CA"/>
    <w:rsid w:val="004A2D21"/>
    <w:rsid w:val="004C376B"/>
    <w:rsid w:val="004E2EA0"/>
    <w:rsid w:val="004E6308"/>
    <w:rsid w:val="004F1351"/>
    <w:rsid w:val="004F25DE"/>
    <w:rsid w:val="004F5D65"/>
    <w:rsid w:val="004F6A24"/>
    <w:rsid w:val="00502814"/>
    <w:rsid w:val="00517C6F"/>
    <w:rsid w:val="00534F14"/>
    <w:rsid w:val="0055487D"/>
    <w:rsid w:val="00567946"/>
    <w:rsid w:val="0057608C"/>
    <w:rsid w:val="00582CF8"/>
    <w:rsid w:val="0058590A"/>
    <w:rsid w:val="00587EB3"/>
    <w:rsid w:val="00595871"/>
    <w:rsid w:val="005960A2"/>
    <w:rsid w:val="005A372A"/>
    <w:rsid w:val="005A3C70"/>
    <w:rsid w:val="005B3F2D"/>
    <w:rsid w:val="005B4E65"/>
    <w:rsid w:val="005C2088"/>
    <w:rsid w:val="005F72EA"/>
    <w:rsid w:val="0061405C"/>
    <w:rsid w:val="006442D9"/>
    <w:rsid w:val="006478DB"/>
    <w:rsid w:val="00660C5F"/>
    <w:rsid w:val="006651CD"/>
    <w:rsid w:val="006805AA"/>
    <w:rsid w:val="00686647"/>
    <w:rsid w:val="006A1ABB"/>
    <w:rsid w:val="006B527D"/>
    <w:rsid w:val="006D62C8"/>
    <w:rsid w:val="006E6C3D"/>
    <w:rsid w:val="006F2241"/>
    <w:rsid w:val="00705BE1"/>
    <w:rsid w:val="00717BDA"/>
    <w:rsid w:val="00735674"/>
    <w:rsid w:val="00750782"/>
    <w:rsid w:val="00756C48"/>
    <w:rsid w:val="0076683B"/>
    <w:rsid w:val="007A1BFD"/>
    <w:rsid w:val="007A4CF9"/>
    <w:rsid w:val="007C417B"/>
    <w:rsid w:val="007E291F"/>
    <w:rsid w:val="00803DE6"/>
    <w:rsid w:val="008424D4"/>
    <w:rsid w:val="008519DF"/>
    <w:rsid w:val="0088242C"/>
    <w:rsid w:val="008E4FA5"/>
    <w:rsid w:val="008F150C"/>
    <w:rsid w:val="00901F34"/>
    <w:rsid w:val="00904979"/>
    <w:rsid w:val="00921F11"/>
    <w:rsid w:val="00922C27"/>
    <w:rsid w:val="00923B15"/>
    <w:rsid w:val="009422B5"/>
    <w:rsid w:val="00943453"/>
    <w:rsid w:val="00946C26"/>
    <w:rsid w:val="00985B52"/>
    <w:rsid w:val="009973C0"/>
    <w:rsid w:val="009C4B47"/>
    <w:rsid w:val="00A2068A"/>
    <w:rsid w:val="00A33A57"/>
    <w:rsid w:val="00A54F9E"/>
    <w:rsid w:val="00A910F3"/>
    <w:rsid w:val="00A9428D"/>
    <w:rsid w:val="00AA15D9"/>
    <w:rsid w:val="00AA267A"/>
    <w:rsid w:val="00AA345B"/>
    <w:rsid w:val="00AA5A2B"/>
    <w:rsid w:val="00AB17FA"/>
    <w:rsid w:val="00AB3635"/>
    <w:rsid w:val="00AD027D"/>
    <w:rsid w:val="00AD42A2"/>
    <w:rsid w:val="00AE56EF"/>
    <w:rsid w:val="00B22CF9"/>
    <w:rsid w:val="00B27EA6"/>
    <w:rsid w:val="00B40940"/>
    <w:rsid w:val="00B60F1B"/>
    <w:rsid w:val="00B76758"/>
    <w:rsid w:val="00B91CC0"/>
    <w:rsid w:val="00BB20E7"/>
    <w:rsid w:val="00BB602A"/>
    <w:rsid w:val="00BD2549"/>
    <w:rsid w:val="00C154EE"/>
    <w:rsid w:val="00C452BD"/>
    <w:rsid w:val="00C70F77"/>
    <w:rsid w:val="00CA4C81"/>
    <w:rsid w:val="00CE4C82"/>
    <w:rsid w:val="00D12EE3"/>
    <w:rsid w:val="00D17AC6"/>
    <w:rsid w:val="00D4137B"/>
    <w:rsid w:val="00D6592C"/>
    <w:rsid w:val="00D8368F"/>
    <w:rsid w:val="00DA10F5"/>
    <w:rsid w:val="00DA25FD"/>
    <w:rsid w:val="00DA33A8"/>
    <w:rsid w:val="00DC1C70"/>
    <w:rsid w:val="00DC269B"/>
    <w:rsid w:val="00DD331E"/>
    <w:rsid w:val="00DF7C8E"/>
    <w:rsid w:val="00E33E1B"/>
    <w:rsid w:val="00E4299E"/>
    <w:rsid w:val="00E67448"/>
    <w:rsid w:val="00E81C72"/>
    <w:rsid w:val="00EE5880"/>
    <w:rsid w:val="00F37E52"/>
    <w:rsid w:val="00F44EB6"/>
    <w:rsid w:val="00F71721"/>
    <w:rsid w:val="00F900DF"/>
    <w:rsid w:val="00F90F77"/>
    <w:rsid w:val="00FA2339"/>
    <w:rsid w:val="00FB3330"/>
    <w:rsid w:val="00FC32FD"/>
    <w:rsid w:val="00FD23FF"/>
    <w:rsid w:val="00FE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D69F2"/>
  <w15:chartTrackingRefBased/>
  <w15:docId w15:val="{DB4A94F3-C0B4-644B-994E-D29FCB92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7AC6"/>
    <w:pPr>
      <w:keepNext/>
      <w:keepLines/>
      <w:spacing w:before="400" w:after="120" w:line="276" w:lineRule="auto"/>
      <w:outlineLvl w:val="0"/>
    </w:pPr>
    <w:rPr>
      <w:rFonts w:eastAsia="Rubik" w:cstheme="minorHAnsi"/>
      <w:b/>
      <w:color w:val="C7A760"/>
      <w:sz w:val="56"/>
      <w:szCs w:val="40"/>
      <w:lang w:val="en" w:eastAsia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8128F"/>
    <w:pPr>
      <w:keepNext/>
      <w:keepLines/>
      <w:numPr>
        <w:numId w:val="21"/>
      </w:numPr>
      <w:spacing w:before="240" w:line="276" w:lineRule="auto"/>
      <w:outlineLvl w:val="1"/>
    </w:pPr>
    <w:rPr>
      <w:rFonts w:eastAsia="Rubik" w:cstheme="minorHAnsi"/>
      <w:b/>
      <w:color w:val="C7A760"/>
      <w:sz w:val="40"/>
      <w:szCs w:val="32"/>
      <w:shd w:val="clear" w:color="auto" w:fill="FFFFFF"/>
      <w:lang w:val="en" w:eastAsia="en-GB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86647"/>
    <w:pPr>
      <w:keepNext/>
      <w:keepLines/>
      <w:spacing w:before="120" w:after="80" w:line="276" w:lineRule="auto"/>
      <w:ind w:left="363"/>
      <w:outlineLvl w:val="2"/>
    </w:pPr>
    <w:rPr>
      <w:rFonts w:eastAsia="Rubik" w:cstheme="minorHAnsi"/>
      <w:color w:val="C7A760"/>
      <w:sz w:val="32"/>
      <w:szCs w:val="28"/>
      <w:lang w:val="en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A372A"/>
    <w:pPr>
      <w:keepNext/>
      <w:keepLines/>
      <w:spacing w:before="280" w:after="80" w:line="276" w:lineRule="auto"/>
      <w:outlineLvl w:val="3"/>
    </w:pPr>
    <w:rPr>
      <w:rFonts w:ascii="Gotham Narrow Bold" w:eastAsia="Rubik" w:hAnsi="Gotham Narrow Bold" w:cs="Rubik"/>
      <w:b/>
      <w:color w:val="C7A760"/>
      <w:lang w:val="e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Emphasis"/>
    <w:uiPriority w:val="21"/>
    <w:qFormat/>
    <w:rsid w:val="005A372A"/>
    <w:rPr>
      <w:rFonts w:ascii="Gotham Narrow Medium" w:hAnsi="Gotham Narrow Medium"/>
      <w:b w:val="0"/>
      <w:i/>
      <w:iCs w:val="0"/>
      <w:color w:val="C7A760"/>
      <w:sz w:val="40"/>
    </w:rPr>
  </w:style>
  <w:style w:type="character" w:styleId="Emphasis">
    <w:name w:val="Emphasis"/>
    <w:basedOn w:val="DefaultParagraphFont"/>
    <w:uiPriority w:val="20"/>
    <w:qFormat/>
    <w:rsid w:val="005A372A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38128F"/>
    <w:rPr>
      <w:rFonts w:eastAsia="Rubik" w:cstheme="minorHAnsi"/>
      <w:b/>
      <w:color w:val="C7A760"/>
      <w:sz w:val="40"/>
      <w:szCs w:val="32"/>
      <w:lang w:val="en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686647"/>
    <w:rPr>
      <w:rFonts w:eastAsia="Rubik" w:cstheme="minorHAnsi"/>
      <w:color w:val="C7A760"/>
      <w:sz w:val="32"/>
      <w:szCs w:val="28"/>
      <w:lang w:val="en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5A372A"/>
    <w:rPr>
      <w:rFonts w:ascii="Gotham Narrow Bold" w:eastAsia="Rubik" w:hAnsi="Gotham Narrow Bold" w:cs="Rubik"/>
      <w:b/>
      <w:color w:val="C7A760"/>
      <w:lang w:val="en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D17AC6"/>
    <w:rPr>
      <w:rFonts w:eastAsia="Rubik" w:cstheme="minorHAnsi"/>
      <w:b/>
      <w:color w:val="C7A760"/>
      <w:sz w:val="56"/>
      <w:szCs w:val="40"/>
      <w:lang w:val="en" w:eastAsia="en-GB"/>
    </w:rPr>
  </w:style>
  <w:style w:type="character" w:styleId="Hyperlink">
    <w:name w:val="Hyperlink"/>
    <w:basedOn w:val="DefaultParagraphFont"/>
    <w:uiPriority w:val="99"/>
    <w:unhideWhenUsed/>
    <w:rsid w:val="006478DB"/>
    <w:rPr>
      <w:rFonts w:ascii="Museo Sans 500" w:hAnsi="Museo Sans 500"/>
      <w:b w:val="0"/>
      <w:i w:val="0"/>
      <w:color w:val="E31F81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25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49"/>
  </w:style>
  <w:style w:type="paragraph" w:styleId="Footer">
    <w:name w:val="footer"/>
    <w:basedOn w:val="Normal"/>
    <w:link w:val="FooterChar"/>
    <w:uiPriority w:val="99"/>
    <w:unhideWhenUsed/>
    <w:rsid w:val="00BD25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49"/>
  </w:style>
  <w:style w:type="table" w:styleId="TableGrid">
    <w:name w:val="Table Grid"/>
    <w:basedOn w:val="TableNormal"/>
    <w:rsid w:val="00BD2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60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unhideWhenUsed/>
    <w:rsid w:val="006478DB"/>
    <w:rPr>
      <w:rFonts w:ascii="Museo Sans 500" w:hAnsi="Museo Sans 500"/>
      <w:b w:val="0"/>
      <w:i w:val="0"/>
      <w:color w:val="E31F81"/>
      <w:u w:val="single"/>
    </w:rPr>
  </w:style>
  <w:style w:type="paragraph" w:customStyle="1" w:styleId="DHHSbody">
    <w:name w:val="DHHS body"/>
    <w:qFormat/>
    <w:rsid w:val="00B22CF9"/>
    <w:pPr>
      <w:spacing w:after="120" w:line="270" w:lineRule="atLeast"/>
    </w:pPr>
    <w:rPr>
      <w:rFonts w:ascii="Arial" w:eastAsia="Times" w:hAnsi="Arial" w:cs="Times New Roman"/>
      <w:sz w:val="20"/>
      <w:szCs w:val="20"/>
    </w:rPr>
  </w:style>
  <w:style w:type="paragraph" w:styleId="ListParagraph">
    <w:name w:val="List Paragraph"/>
    <w:basedOn w:val="Normal"/>
    <w:qFormat/>
    <w:rsid w:val="00B22CF9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D17AC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D17AC6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customStyle="1" w:styleId="HeaderPlaceholder">
    <w:name w:val="Header Placeholder"/>
    <w:basedOn w:val="Date"/>
    <w:link w:val="HeaderPlaceholderChar"/>
    <w:rsid w:val="00D17AC6"/>
    <w:pPr>
      <w:spacing w:before="320" w:line="276" w:lineRule="auto"/>
    </w:pPr>
    <w:rPr>
      <w:rFonts w:eastAsia="Times New Roman" w:cs="Times New Roman"/>
      <w:sz w:val="18"/>
      <w:szCs w:val="20"/>
      <w:lang w:eastAsia="en-AU"/>
    </w:rPr>
  </w:style>
  <w:style w:type="character" w:customStyle="1" w:styleId="HeaderPlaceholderChar">
    <w:name w:val="Header Placeholder Char"/>
    <w:basedOn w:val="DateChar"/>
    <w:link w:val="HeaderPlaceholder"/>
    <w:rsid w:val="00D17AC6"/>
    <w:rPr>
      <w:rFonts w:eastAsia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D17A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7AC6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7AC6"/>
    <w:rPr>
      <w:sz w:val="20"/>
      <w:szCs w:val="20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D17AC6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D17AC6"/>
    <w:pPr>
      <w:spacing w:after="100"/>
    </w:pPr>
    <w:rPr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17AC6"/>
  </w:style>
  <w:style w:type="character" w:customStyle="1" w:styleId="DateChar">
    <w:name w:val="Date Char"/>
    <w:basedOn w:val="DefaultParagraphFont"/>
    <w:link w:val="Date"/>
    <w:uiPriority w:val="99"/>
    <w:semiHidden/>
    <w:rsid w:val="00D17AC6"/>
  </w:style>
  <w:style w:type="paragraph" w:styleId="TOC2">
    <w:name w:val="toc 2"/>
    <w:basedOn w:val="Normal"/>
    <w:next w:val="Normal"/>
    <w:autoRedefine/>
    <w:uiPriority w:val="39"/>
    <w:unhideWhenUsed/>
    <w:rsid w:val="00DA33A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DA33A8"/>
    <w:pPr>
      <w:spacing w:after="100"/>
      <w:ind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24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42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154E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2C8"/>
    <w:rPr>
      <w:b/>
      <w:bCs/>
      <w:lang w:val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62C8"/>
    <w:rPr>
      <w:b/>
      <w:bCs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119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yglot.org.a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rica@polyglot.org.a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emf"/><Relationship Id="rId1" Type="http://schemas.openxmlformats.org/officeDocument/2006/relationships/image" Target="media/image6.emf"/><Relationship Id="rId6" Type="http://schemas.openxmlformats.org/officeDocument/2006/relationships/image" Target="media/image5.png"/><Relationship Id="rId5" Type="http://schemas.openxmlformats.org/officeDocument/2006/relationships/image" Target="media/image1.png"/><Relationship Id="rId4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343CCA-2489-41BE-87FF-EBDBC3A30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894</Words>
  <Characters>5445</Characters>
  <Application>Microsoft Office Word</Application>
  <DocSecurity>0</DocSecurity>
  <Lines>142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Polyglot Theatre</dc:creator>
  <cp:keywords/>
  <dc:description/>
  <cp:lastModifiedBy>Erica Heller-Wagner</cp:lastModifiedBy>
  <cp:revision>2</cp:revision>
  <cp:lastPrinted>2022-04-22T07:52:00Z</cp:lastPrinted>
  <dcterms:created xsi:type="dcterms:W3CDTF">2025-01-21T00:35:00Z</dcterms:created>
  <dcterms:modified xsi:type="dcterms:W3CDTF">2025-01-21T00:35:00Z</dcterms:modified>
</cp:coreProperties>
</file>